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B17" w:rsidRPr="004A2393" w:rsidRDefault="00FE52DF" w:rsidP="008572A3">
      <w:pPr>
        <w:jc w:val="center"/>
        <w:rPr>
          <w:sz w:val="24"/>
          <w:szCs w:val="24"/>
          <w:lang w:val="en-US"/>
        </w:rPr>
      </w:pPr>
      <w:r w:rsidRPr="004A2393">
        <w:rPr>
          <w:sz w:val="24"/>
          <w:szCs w:val="24"/>
          <w:lang w:val="en-US"/>
        </w:rPr>
        <w:t xml:space="preserve">School </w:t>
      </w:r>
      <w:r w:rsidRPr="00131221">
        <w:rPr>
          <w:sz w:val="24"/>
          <w:szCs w:val="24"/>
          <w:lang w:val="en-US"/>
        </w:rPr>
        <w:t>«</w:t>
      </w:r>
      <w:r w:rsidRPr="004A2393">
        <w:rPr>
          <w:sz w:val="24"/>
          <w:szCs w:val="24"/>
          <w:lang w:val="en-US"/>
        </w:rPr>
        <w:t>Vzmakh</w:t>
      </w:r>
      <w:r w:rsidRPr="00131221">
        <w:rPr>
          <w:sz w:val="24"/>
          <w:szCs w:val="24"/>
          <w:lang w:val="en-US"/>
        </w:rPr>
        <w:t>»</w:t>
      </w:r>
    </w:p>
    <w:p w:rsidR="00FE52DF" w:rsidRPr="004A2393" w:rsidRDefault="00FE52DF" w:rsidP="008572A3">
      <w:pPr>
        <w:jc w:val="center"/>
        <w:rPr>
          <w:sz w:val="24"/>
          <w:szCs w:val="24"/>
          <w:lang w:val="en-US"/>
        </w:rPr>
      </w:pPr>
      <w:r w:rsidRPr="004A2393">
        <w:rPr>
          <w:sz w:val="24"/>
          <w:szCs w:val="24"/>
          <w:lang w:val="en-US"/>
        </w:rPr>
        <w:t>7</w:t>
      </w:r>
      <w:r w:rsidRPr="004A2393">
        <w:rPr>
          <w:sz w:val="24"/>
          <w:szCs w:val="24"/>
          <w:vertAlign w:val="superscript"/>
          <w:lang w:val="en-US"/>
        </w:rPr>
        <w:t xml:space="preserve">th </w:t>
      </w:r>
      <w:r w:rsidRPr="004A2393">
        <w:rPr>
          <w:sz w:val="24"/>
          <w:szCs w:val="24"/>
          <w:lang w:val="en-US"/>
        </w:rPr>
        <w:t>grade</w:t>
      </w:r>
    </w:p>
    <w:p w:rsidR="00FE52DF" w:rsidRDefault="00FE52DF">
      <w:pPr>
        <w:rPr>
          <w:lang w:val="en-US"/>
        </w:rPr>
      </w:pPr>
    </w:p>
    <w:p w:rsidR="008572A3" w:rsidRDefault="008572A3">
      <w:pPr>
        <w:rPr>
          <w:lang w:val="en-US"/>
        </w:rPr>
      </w:pPr>
    </w:p>
    <w:p w:rsidR="00FE52DF" w:rsidRPr="008572A3" w:rsidRDefault="00FE52DF" w:rsidP="008572A3">
      <w:pPr>
        <w:jc w:val="center"/>
        <w:rPr>
          <w:sz w:val="44"/>
          <w:szCs w:val="44"/>
          <w:lang w:val="en-US"/>
        </w:rPr>
      </w:pPr>
      <w:r w:rsidRPr="008572A3">
        <w:rPr>
          <w:sz w:val="44"/>
          <w:szCs w:val="44"/>
          <w:lang w:val="en-US"/>
        </w:rPr>
        <w:t>Academic writing on topic</w:t>
      </w:r>
    </w:p>
    <w:p w:rsidR="00FE52DF" w:rsidRDefault="004A2393" w:rsidP="008572A3">
      <w:pPr>
        <w:jc w:val="center"/>
        <w:rPr>
          <w:b/>
          <w:sz w:val="52"/>
          <w:szCs w:val="52"/>
          <w:lang w:val="en-US"/>
        </w:rPr>
      </w:pPr>
      <w:r>
        <w:rPr>
          <w:b/>
          <w:noProof/>
          <w:sz w:val="52"/>
          <w:szCs w:val="52"/>
          <w:lang w:eastAsia="ru-RU"/>
        </w:rPr>
        <w:drawing>
          <wp:anchor distT="0" distB="0" distL="114300" distR="114300" simplePos="0" relativeHeight="251659264" behindDoc="0" locked="0" layoutInCell="1" allowOverlap="1">
            <wp:simplePos x="0" y="0"/>
            <wp:positionH relativeFrom="column">
              <wp:posOffset>1017270</wp:posOffset>
            </wp:positionH>
            <wp:positionV relativeFrom="paragraph">
              <wp:posOffset>509905</wp:posOffset>
            </wp:positionV>
            <wp:extent cx="3379470" cy="2230120"/>
            <wp:effectExtent l="19050" t="0" r="0" b="0"/>
            <wp:wrapThrough wrapText="bothSides">
              <wp:wrapPolygon edited="0">
                <wp:start x="-122" y="0"/>
                <wp:lineTo x="-122" y="21403"/>
                <wp:lineTo x="21551" y="21403"/>
                <wp:lineTo x="21551" y="0"/>
                <wp:lineTo x="-122" y="0"/>
              </wp:wrapPolygon>
            </wp:wrapThrough>
            <wp:docPr id="2" name="i-main-pic" descr="Картинка 24 из 6552">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4 из 6552">
                      <a:hlinkClick r:id="rId8" tgtFrame="_blank"/>
                    </pic:cNvPr>
                    <pic:cNvPicPr>
                      <a:picLocks noChangeAspect="1" noChangeArrowheads="1"/>
                    </pic:cNvPicPr>
                  </pic:nvPicPr>
                  <pic:blipFill>
                    <a:blip r:embed="rId9" cstate="print"/>
                    <a:srcRect/>
                    <a:stretch>
                      <a:fillRect/>
                    </a:stretch>
                  </pic:blipFill>
                  <pic:spPr bwMode="auto">
                    <a:xfrm>
                      <a:off x="0" y="0"/>
                      <a:ext cx="3379470" cy="2230120"/>
                    </a:xfrm>
                    <a:prstGeom prst="rect">
                      <a:avLst/>
                    </a:prstGeom>
                    <a:noFill/>
                    <a:ln w="9525">
                      <a:noFill/>
                      <a:miter lim="800000"/>
                      <a:headEnd/>
                      <a:tailEnd/>
                    </a:ln>
                  </pic:spPr>
                </pic:pic>
              </a:graphicData>
            </a:graphic>
          </wp:anchor>
        </w:drawing>
      </w:r>
      <w:proofErr w:type="gramStart"/>
      <w:r w:rsidR="00FE52DF" w:rsidRPr="008572A3">
        <w:rPr>
          <w:b/>
          <w:sz w:val="52"/>
          <w:szCs w:val="52"/>
          <w:lang w:val="en-US"/>
        </w:rPr>
        <w:t>English Royal Family.</w:t>
      </w:r>
      <w:proofErr w:type="gramEnd"/>
      <w:r w:rsidR="00FE52DF" w:rsidRPr="008572A3">
        <w:rPr>
          <w:b/>
          <w:sz w:val="52"/>
          <w:szCs w:val="52"/>
          <w:lang w:val="en-US"/>
        </w:rPr>
        <w:t xml:space="preserve"> War </w:t>
      </w:r>
      <w:r w:rsidR="008572A3" w:rsidRPr="008572A3">
        <w:rPr>
          <w:b/>
          <w:sz w:val="52"/>
          <w:szCs w:val="52"/>
          <w:lang w:val="en-US"/>
        </w:rPr>
        <w:t>of</w:t>
      </w:r>
      <w:r w:rsidR="00FE52DF" w:rsidRPr="008572A3">
        <w:rPr>
          <w:b/>
          <w:sz w:val="52"/>
          <w:szCs w:val="52"/>
          <w:lang w:val="en-US"/>
        </w:rPr>
        <w:t xml:space="preserve"> </w:t>
      </w:r>
      <w:proofErr w:type="gramStart"/>
      <w:r w:rsidR="00FE52DF" w:rsidRPr="008572A3">
        <w:rPr>
          <w:b/>
          <w:sz w:val="52"/>
          <w:szCs w:val="52"/>
          <w:lang w:val="en-US"/>
        </w:rPr>
        <w:t>The</w:t>
      </w:r>
      <w:proofErr w:type="gramEnd"/>
      <w:r w:rsidR="00FE52DF" w:rsidRPr="008572A3">
        <w:rPr>
          <w:b/>
          <w:sz w:val="52"/>
          <w:szCs w:val="52"/>
          <w:lang w:val="en-US"/>
        </w:rPr>
        <w:t xml:space="preserve"> Roses.</w:t>
      </w:r>
    </w:p>
    <w:p w:rsidR="004A2393" w:rsidRPr="008572A3" w:rsidRDefault="004A2393" w:rsidP="008572A3">
      <w:pPr>
        <w:jc w:val="center"/>
        <w:rPr>
          <w:b/>
          <w:sz w:val="52"/>
          <w:szCs w:val="52"/>
          <w:lang w:val="en-US"/>
        </w:rPr>
      </w:pPr>
    </w:p>
    <w:p w:rsidR="008572A3" w:rsidRDefault="008572A3">
      <w:pPr>
        <w:rPr>
          <w:lang w:val="en-US"/>
        </w:rPr>
      </w:pPr>
    </w:p>
    <w:p w:rsidR="008572A3" w:rsidRDefault="008572A3">
      <w:pPr>
        <w:rPr>
          <w:lang w:val="en-US"/>
        </w:rPr>
      </w:pPr>
    </w:p>
    <w:p w:rsidR="008572A3" w:rsidRDefault="008572A3" w:rsidP="008572A3">
      <w:pPr>
        <w:jc w:val="right"/>
        <w:rPr>
          <w:lang w:val="en-US"/>
        </w:rPr>
      </w:pPr>
    </w:p>
    <w:p w:rsidR="008572A3" w:rsidRDefault="008572A3" w:rsidP="008572A3">
      <w:pPr>
        <w:jc w:val="right"/>
        <w:rPr>
          <w:lang w:val="en-US"/>
        </w:rPr>
      </w:pPr>
    </w:p>
    <w:p w:rsidR="008572A3" w:rsidRDefault="004A2393" w:rsidP="008572A3">
      <w:pPr>
        <w:jc w:val="right"/>
        <w:rPr>
          <w:lang w:val="en-US"/>
        </w:rPr>
      </w:pPr>
      <w:r>
        <w:rPr>
          <w:noProof/>
          <w:lang w:eastAsia="ru-RU"/>
        </w:rPr>
        <w:drawing>
          <wp:anchor distT="0" distB="0" distL="114300" distR="114300" simplePos="0" relativeHeight="251661312" behindDoc="0" locked="0" layoutInCell="1" allowOverlap="1">
            <wp:simplePos x="0" y="0"/>
            <wp:positionH relativeFrom="column">
              <wp:posOffset>1017270</wp:posOffset>
            </wp:positionH>
            <wp:positionV relativeFrom="paragraph">
              <wp:posOffset>269875</wp:posOffset>
            </wp:positionV>
            <wp:extent cx="3379470" cy="2213610"/>
            <wp:effectExtent l="19050" t="0" r="0" b="0"/>
            <wp:wrapThrough wrapText="bothSides">
              <wp:wrapPolygon edited="0">
                <wp:start x="-122" y="0"/>
                <wp:lineTo x="-122" y="21377"/>
                <wp:lineTo x="21551" y="21377"/>
                <wp:lineTo x="21551" y="0"/>
                <wp:lineTo x="-122" y="0"/>
              </wp:wrapPolygon>
            </wp:wrapThrough>
            <wp:docPr id="4" name="Рисунок 4" descr="http://www.tudorplace.com.ar/Objetos/Bosworth_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dorplace.com.ar/Objetos/Bosworth_bat.jpg"/>
                    <pic:cNvPicPr>
                      <a:picLocks noChangeAspect="1" noChangeArrowheads="1"/>
                    </pic:cNvPicPr>
                  </pic:nvPicPr>
                  <pic:blipFill>
                    <a:blip r:embed="rId10" cstate="print"/>
                    <a:srcRect/>
                    <a:stretch>
                      <a:fillRect/>
                    </a:stretch>
                  </pic:blipFill>
                  <pic:spPr bwMode="auto">
                    <a:xfrm>
                      <a:off x="0" y="0"/>
                      <a:ext cx="3379470" cy="2213610"/>
                    </a:xfrm>
                    <a:prstGeom prst="rect">
                      <a:avLst/>
                    </a:prstGeom>
                    <a:noFill/>
                    <a:ln w="9525">
                      <a:noFill/>
                      <a:miter lim="800000"/>
                      <a:headEnd/>
                      <a:tailEnd/>
                    </a:ln>
                  </pic:spPr>
                </pic:pic>
              </a:graphicData>
            </a:graphic>
          </wp:anchor>
        </w:drawing>
      </w:r>
    </w:p>
    <w:p w:rsidR="008572A3" w:rsidRDefault="008572A3" w:rsidP="008572A3">
      <w:pPr>
        <w:jc w:val="right"/>
        <w:rPr>
          <w:lang w:val="en-US"/>
        </w:rPr>
      </w:pPr>
    </w:p>
    <w:p w:rsidR="008572A3" w:rsidRDefault="008572A3" w:rsidP="008572A3">
      <w:pPr>
        <w:jc w:val="right"/>
        <w:rPr>
          <w:lang w:val="en-US"/>
        </w:rPr>
      </w:pPr>
    </w:p>
    <w:p w:rsidR="008572A3" w:rsidRDefault="008572A3" w:rsidP="008572A3">
      <w:pPr>
        <w:jc w:val="right"/>
        <w:rPr>
          <w:lang w:val="en-US"/>
        </w:rPr>
      </w:pPr>
    </w:p>
    <w:p w:rsidR="008572A3" w:rsidRPr="008572A3" w:rsidRDefault="008572A3" w:rsidP="008572A3">
      <w:pPr>
        <w:jc w:val="right"/>
        <w:rPr>
          <w:sz w:val="28"/>
          <w:szCs w:val="28"/>
          <w:lang w:val="en-US"/>
        </w:rPr>
      </w:pPr>
    </w:p>
    <w:p w:rsidR="004A2393" w:rsidRDefault="004A2393" w:rsidP="008572A3">
      <w:pPr>
        <w:jc w:val="right"/>
        <w:rPr>
          <w:sz w:val="28"/>
          <w:szCs w:val="28"/>
          <w:lang w:val="en-US"/>
        </w:rPr>
      </w:pPr>
    </w:p>
    <w:p w:rsidR="004A2393" w:rsidRDefault="004A2393" w:rsidP="008572A3">
      <w:pPr>
        <w:jc w:val="right"/>
        <w:rPr>
          <w:sz w:val="28"/>
          <w:szCs w:val="28"/>
          <w:lang w:val="en-US"/>
        </w:rPr>
      </w:pPr>
    </w:p>
    <w:p w:rsidR="004A2393" w:rsidRDefault="004A2393" w:rsidP="008572A3">
      <w:pPr>
        <w:jc w:val="right"/>
        <w:rPr>
          <w:sz w:val="28"/>
          <w:szCs w:val="28"/>
          <w:lang w:val="en-US"/>
        </w:rPr>
      </w:pPr>
    </w:p>
    <w:p w:rsidR="008572A3" w:rsidRPr="008572A3" w:rsidRDefault="008572A3" w:rsidP="008572A3">
      <w:pPr>
        <w:jc w:val="right"/>
        <w:rPr>
          <w:sz w:val="28"/>
          <w:szCs w:val="28"/>
          <w:lang w:val="en-US"/>
        </w:rPr>
      </w:pPr>
      <w:r w:rsidRPr="008572A3">
        <w:rPr>
          <w:sz w:val="28"/>
          <w:szCs w:val="28"/>
          <w:lang w:val="en-US"/>
        </w:rPr>
        <w:t>By Kate Khomenko</w:t>
      </w:r>
    </w:p>
    <w:p w:rsidR="008572A3" w:rsidRPr="008572A3" w:rsidRDefault="008572A3" w:rsidP="008572A3">
      <w:pPr>
        <w:jc w:val="right"/>
        <w:rPr>
          <w:sz w:val="28"/>
          <w:szCs w:val="28"/>
          <w:lang w:val="en-US"/>
        </w:rPr>
      </w:pPr>
      <w:r w:rsidRPr="008572A3">
        <w:rPr>
          <w:sz w:val="28"/>
          <w:szCs w:val="28"/>
          <w:lang w:val="en-US"/>
        </w:rPr>
        <w:t>English supervisor: Kate Gamaleeva</w:t>
      </w:r>
    </w:p>
    <w:p w:rsidR="008572A3" w:rsidRPr="008572A3" w:rsidRDefault="008572A3" w:rsidP="008572A3">
      <w:pPr>
        <w:jc w:val="right"/>
        <w:rPr>
          <w:sz w:val="28"/>
          <w:szCs w:val="28"/>
          <w:lang w:val="en-US"/>
        </w:rPr>
      </w:pPr>
      <w:r w:rsidRPr="008572A3">
        <w:rPr>
          <w:sz w:val="28"/>
          <w:szCs w:val="28"/>
          <w:lang w:val="en-US"/>
        </w:rPr>
        <w:t>Russian supervisor: Alexander Gorets</w:t>
      </w:r>
    </w:p>
    <w:p w:rsidR="008572A3" w:rsidRDefault="008572A3">
      <w:pPr>
        <w:rPr>
          <w:lang w:val="en-US"/>
        </w:rPr>
      </w:pPr>
    </w:p>
    <w:p w:rsidR="008572A3" w:rsidRPr="004A2393" w:rsidRDefault="008572A3" w:rsidP="008572A3">
      <w:pPr>
        <w:jc w:val="center"/>
        <w:rPr>
          <w:sz w:val="24"/>
          <w:szCs w:val="24"/>
          <w:lang w:val="en-US"/>
        </w:rPr>
      </w:pPr>
      <w:r w:rsidRPr="004A2393">
        <w:rPr>
          <w:sz w:val="24"/>
          <w:szCs w:val="24"/>
          <w:lang w:val="en-US"/>
        </w:rPr>
        <w:t>Saint – Petersburg</w:t>
      </w:r>
    </w:p>
    <w:p w:rsidR="008572A3" w:rsidRPr="00131221" w:rsidRDefault="008572A3" w:rsidP="008572A3">
      <w:pPr>
        <w:jc w:val="center"/>
        <w:rPr>
          <w:sz w:val="24"/>
          <w:szCs w:val="24"/>
          <w:lang w:val="en-US"/>
        </w:rPr>
      </w:pPr>
      <w:r w:rsidRPr="004A2393">
        <w:rPr>
          <w:sz w:val="24"/>
          <w:szCs w:val="24"/>
          <w:lang w:val="en-US"/>
        </w:rPr>
        <w:t>2011</w:t>
      </w:r>
    </w:p>
    <w:tbl>
      <w:tblPr>
        <w:tblW w:w="0" w:type="auto"/>
        <w:tblCellSpacing w:w="0" w:type="dxa"/>
        <w:tblInd w:w="-269" w:type="dxa"/>
        <w:tblLayout w:type="fixed"/>
        <w:tblCellMar>
          <w:top w:w="15" w:type="dxa"/>
          <w:left w:w="15" w:type="dxa"/>
          <w:bottom w:w="15" w:type="dxa"/>
          <w:right w:w="15" w:type="dxa"/>
        </w:tblCellMar>
        <w:tblLook w:val="04A0"/>
      </w:tblPr>
      <w:tblGrid>
        <w:gridCol w:w="50"/>
        <w:gridCol w:w="106"/>
        <w:gridCol w:w="79"/>
        <w:gridCol w:w="8632"/>
        <w:gridCol w:w="631"/>
      </w:tblGrid>
      <w:tr w:rsidR="00E062DB" w:rsidRPr="00204251" w:rsidTr="003E6E2F">
        <w:trPr>
          <w:gridAfter w:val="4"/>
          <w:wAfter w:w="9448" w:type="dxa"/>
          <w:tblCellSpacing w:w="0" w:type="dxa"/>
        </w:trPr>
        <w:tc>
          <w:tcPr>
            <w:tcW w:w="50" w:type="dxa"/>
            <w:vAlign w:val="center"/>
            <w:hideMark/>
          </w:tcPr>
          <w:p w:rsidR="00E062DB" w:rsidRPr="00204251" w:rsidRDefault="00E062DB" w:rsidP="003E6E2F">
            <w:pPr>
              <w:spacing w:after="0" w:line="240" w:lineRule="auto"/>
              <w:rPr>
                <w:rFonts w:ascii="Times New Roman" w:eastAsia="Times New Roman" w:hAnsi="Times New Roman" w:cs="Times New Roman"/>
                <w:sz w:val="24"/>
                <w:szCs w:val="24"/>
                <w:lang w:eastAsia="ru-RU"/>
              </w:rPr>
            </w:pPr>
          </w:p>
        </w:tc>
      </w:tr>
      <w:tr w:rsidR="00E062DB" w:rsidRPr="000B1CD3" w:rsidTr="003E6E2F">
        <w:trPr>
          <w:tblCellSpacing w:w="0" w:type="dxa"/>
        </w:trPr>
        <w:tc>
          <w:tcPr>
            <w:tcW w:w="50" w:type="dxa"/>
            <w:tcBorders>
              <w:top w:val="nil"/>
              <w:left w:val="nil"/>
              <w:bottom w:val="nil"/>
              <w:right w:val="nil"/>
            </w:tcBorders>
            <w:tcMar>
              <w:top w:w="45" w:type="dxa"/>
              <w:left w:w="15" w:type="dxa"/>
              <w:bottom w:w="45" w:type="dxa"/>
              <w:right w:w="15" w:type="dxa"/>
            </w:tcMar>
            <w:hideMark/>
          </w:tcPr>
          <w:p w:rsidR="00E062DB" w:rsidRPr="00204251" w:rsidRDefault="00E062DB" w:rsidP="003E6E2F">
            <w:pPr>
              <w:spacing w:after="0" w:line="240" w:lineRule="auto"/>
              <w:rPr>
                <w:rFonts w:ascii="Times New Roman" w:eastAsia="Times New Roman" w:hAnsi="Times New Roman" w:cs="Times New Roman"/>
                <w:sz w:val="24"/>
                <w:szCs w:val="24"/>
                <w:lang w:eastAsia="ru-RU"/>
              </w:rPr>
            </w:pPr>
          </w:p>
        </w:tc>
        <w:tc>
          <w:tcPr>
            <w:tcW w:w="185" w:type="dxa"/>
            <w:gridSpan w:val="2"/>
            <w:tcBorders>
              <w:top w:val="nil"/>
              <w:left w:val="nil"/>
              <w:bottom w:val="nil"/>
              <w:right w:val="nil"/>
            </w:tcBorders>
            <w:tcMar>
              <w:top w:w="45" w:type="dxa"/>
              <w:left w:w="15" w:type="dxa"/>
              <w:bottom w:w="45" w:type="dxa"/>
              <w:right w:w="150" w:type="dxa"/>
            </w:tcMar>
            <w:hideMark/>
          </w:tcPr>
          <w:p w:rsidR="00E062DB" w:rsidRPr="00204251" w:rsidRDefault="00E062DB" w:rsidP="003E6E2F">
            <w:pPr>
              <w:spacing w:after="0" w:line="240" w:lineRule="auto"/>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 xml:space="preserve">  </w:t>
            </w:r>
          </w:p>
        </w:tc>
        <w:tc>
          <w:tcPr>
            <w:tcW w:w="9263" w:type="dxa"/>
            <w:gridSpan w:val="2"/>
            <w:tcBorders>
              <w:top w:val="nil"/>
              <w:left w:val="nil"/>
              <w:bottom w:val="nil"/>
              <w:right w:val="nil"/>
            </w:tcBorders>
            <w:tcMar>
              <w:top w:w="45" w:type="dxa"/>
              <w:left w:w="15" w:type="dxa"/>
              <w:bottom w:w="45" w:type="dxa"/>
              <w:right w:w="15" w:type="dxa"/>
            </w:tcMar>
            <w:hideMark/>
          </w:tcPr>
          <w:p w:rsidR="008935C2" w:rsidRDefault="008935C2" w:rsidP="008935C2">
            <w:pPr>
              <w:spacing w:after="0" w:line="360" w:lineRule="auto"/>
              <w:jc w:val="center"/>
              <w:rPr>
                <w:rFonts w:ascii="Times New Roman" w:eastAsia="Times New Roman" w:hAnsi="Times New Roman" w:cs="Times New Roman"/>
                <w:b/>
                <w:sz w:val="40"/>
                <w:szCs w:val="40"/>
                <w:lang w:val="en-US" w:eastAsia="ru-RU"/>
              </w:rPr>
            </w:pPr>
            <w:r>
              <w:rPr>
                <w:rFonts w:ascii="Times New Roman" w:eastAsia="Times New Roman" w:hAnsi="Times New Roman" w:cs="Times New Roman"/>
                <w:b/>
                <w:sz w:val="40"/>
                <w:szCs w:val="40"/>
                <w:lang w:val="en-US" w:eastAsia="ru-RU"/>
              </w:rPr>
              <w:t>Contents</w:t>
            </w:r>
          </w:p>
          <w:p w:rsidR="008935C2" w:rsidRPr="008935C2" w:rsidRDefault="008935C2" w:rsidP="008935C2">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sz w:val="36"/>
                <w:szCs w:val="36"/>
                <w:lang w:val="en-US" w:eastAsia="ru-RU"/>
              </w:rPr>
            </w:pPr>
            <w:r w:rsidRPr="00B0275B">
              <w:rPr>
                <w:rFonts w:ascii="Times New Roman" w:eastAsia="Times New Roman" w:hAnsi="Times New Roman" w:cs="Times New Roman"/>
                <w:sz w:val="36"/>
                <w:szCs w:val="36"/>
                <w:lang w:val="en-US" w:eastAsia="ru-RU"/>
              </w:rPr>
              <w:t>Introduction ……………………………………</w:t>
            </w:r>
            <w:r w:rsidR="00B0275B">
              <w:rPr>
                <w:rFonts w:ascii="Times New Roman" w:eastAsia="Times New Roman" w:hAnsi="Times New Roman" w:cs="Times New Roman"/>
                <w:sz w:val="36"/>
                <w:szCs w:val="36"/>
                <w:lang w:val="en-US" w:eastAsia="ru-RU"/>
              </w:rPr>
              <w:t>…………</w:t>
            </w:r>
            <w:r w:rsidRPr="00B0275B">
              <w:rPr>
                <w:rFonts w:ascii="Times New Roman" w:eastAsia="Times New Roman" w:hAnsi="Times New Roman" w:cs="Times New Roman"/>
                <w:sz w:val="36"/>
                <w:szCs w:val="36"/>
                <w:lang w:val="en-US" w:eastAsia="ru-RU"/>
              </w:rPr>
              <w:t>…</w:t>
            </w:r>
            <w:r w:rsidR="00B0275B" w:rsidRPr="00B0275B">
              <w:rPr>
                <w:rFonts w:ascii="Times New Roman" w:eastAsia="Times New Roman" w:hAnsi="Times New Roman" w:cs="Times New Roman"/>
                <w:sz w:val="36"/>
                <w:szCs w:val="36"/>
                <w:lang w:val="en-US" w:eastAsia="ru-RU"/>
              </w:rPr>
              <w:t xml:space="preserve">.. </w:t>
            </w:r>
            <w:r w:rsidRPr="00B0275B">
              <w:rPr>
                <w:rFonts w:ascii="Times New Roman" w:eastAsia="Times New Roman" w:hAnsi="Times New Roman" w:cs="Times New Roman"/>
                <w:sz w:val="36"/>
                <w:szCs w:val="36"/>
                <w:lang w:val="en-US" w:eastAsia="ru-RU"/>
              </w:rPr>
              <w:t>3</w:t>
            </w:r>
          </w:p>
          <w:p w:rsidR="008935C2" w:rsidRPr="00B0275B" w:rsidRDefault="008935C2" w:rsidP="003E6E2F">
            <w:pPr>
              <w:spacing w:after="0" w:line="360" w:lineRule="auto"/>
              <w:rPr>
                <w:rFonts w:ascii="Times New Roman" w:eastAsia="Times New Roman" w:hAnsi="Times New Roman" w:cs="Times New Roman"/>
                <w:sz w:val="36"/>
                <w:szCs w:val="36"/>
                <w:lang w:val="en-US" w:eastAsia="ru-RU"/>
              </w:rPr>
            </w:pPr>
            <w:r w:rsidRPr="00B0275B">
              <w:rPr>
                <w:rFonts w:ascii="Times New Roman" w:eastAsia="Times New Roman" w:hAnsi="Times New Roman" w:cs="Times New Roman"/>
                <w:sz w:val="36"/>
                <w:szCs w:val="36"/>
                <w:lang w:val="en-US" w:eastAsia="ru-RU"/>
              </w:rPr>
              <w:t>Chapter 1………………………………………</w:t>
            </w:r>
            <w:r w:rsidR="00B0275B">
              <w:rPr>
                <w:rFonts w:ascii="Times New Roman" w:eastAsia="Times New Roman" w:hAnsi="Times New Roman" w:cs="Times New Roman"/>
                <w:sz w:val="36"/>
                <w:szCs w:val="36"/>
                <w:lang w:val="en-US" w:eastAsia="ru-RU"/>
              </w:rPr>
              <w:t>…………</w:t>
            </w:r>
            <w:r w:rsidRPr="00B0275B">
              <w:rPr>
                <w:rFonts w:ascii="Times New Roman" w:eastAsia="Times New Roman" w:hAnsi="Times New Roman" w:cs="Times New Roman"/>
                <w:sz w:val="36"/>
                <w:szCs w:val="36"/>
                <w:lang w:val="en-US" w:eastAsia="ru-RU"/>
              </w:rPr>
              <w:t>……</w:t>
            </w:r>
            <w:r w:rsidR="00B0275B" w:rsidRPr="00B0275B">
              <w:rPr>
                <w:rFonts w:ascii="Times New Roman" w:eastAsia="Times New Roman" w:hAnsi="Times New Roman" w:cs="Times New Roman"/>
                <w:sz w:val="36"/>
                <w:szCs w:val="36"/>
                <w:lang w:val="en-US" w:eastAsia="ru-RU"/>
              </w:rPr>
              <w:t>4</w:t>
            </w:r>
          </w:p>
          <w:p w:rsidR="00B0275B" w:rsidRPr="00B0275B" w:rsidRDefault="00B0275B" w:rsidP="003E6E2F">
            <w:pPr>
              <w:spacing w:after="0" w:line="360" w:lineRule="auto"/>
              <w:rPr>
                <w:rFonts w:ascii="Times New Roman" w:eastAsia="Times New Roman" w:hAnsi="Times New Roman" w:cs="Times New Roman"/>
                <w:sz w:val="36"/>
                <w:szCs w:val="36"/>
                <w:lang w:val="en-US" w:eastAsia="ru-RU"/>
              </w:rPr>
            </w:pPr>
            <w:r w:rsidRPr="00B0275B">
              <w:rPr>
                <w:rFonts w:ascii="Times New Roman" w:eastAsia="Times New Roman" w:hAnsi="Times New Roman" w:cs="Times New Roman"/>
                <w:sz w:val="36"/>
                <w:szCs w:val="36"/>
                <w:lang w:val="en-US" w:eastAsia="ru-RU"/>
              </w:rPr>
              <w:t>Chapter 2………………………………………</w:t>
            </w:r>
            <w:r>
              <w:rPr>
                <w:rFonts w:ascii="Times New Roman" w:eastAsia="Times New Roman" w:hAnsi="Times New Roman" w:cs="Times New Roman"/>
                <w:sz w:val="36"/>
                <w:szCs w:val="36"/>
                <w:lang w:val="en-US" w:eastAsia="ru-RU"/>
              </w:rPr>
              <w:t>…………</w:t>
            </w:r>
            <w:r w:rsidRPr="00B0275B">
              <w:rPr>
                <w:rFonts w:ascii="Times New Roman" w:eastAsia="Times New Roman" w:hAnsi="Times New Roman" w:cs="Times New Roman"/>
                <w:sz w:val="36"/>
                <w:szCs w:val="36"/>
                <w:lang w:val="en-US" w:eastAsia="ru-RU"/>
              </w:rPr>
              <w:t>……6</w:t>
            </w:r>
          </w:p>
          <w:p w:rsidR="00B0275B" w:rsidRPr="00B0275B" w:rsidRDefault="00B0275B" w:rsidP="003E6E2F">
            <w:pPr>
              <w:spacing w:after="0" w:line="360" w:lineRule="auto"/>
              <w:rPr>
                <w:rFonts w:ascii="Times New Roman" w:eastAsia="Times New Roman" w:hAnsi="Times New Roman" w:cs="Times New Roman"/>
                <w:sz w:val="36"/>
                <w:szCs w:val="36"/>
                <w:lang w:val="en-US" w:eastAsia="ru-RU"/>
              </w:rPr>
            </w:pPr>
            <w:r w:rsidRPr="00B0275B">
              <w:rPr>
                <w:rFonts w:ascii="Times New Roman" w:eastAsia="Times New Roman" w:hAnsi="Times New Roman" w:cs="Times New Roman"/>
                <w:sz w:val="36"/>
                <w:szCs w:val="36"/>
                <w:lang w:val="en-US" w:eastAsia="ru-RU"/>
              </w:rPr>
              <w:t>Chapter 3………………………………</w:t>
            </w:r>
            <w:r>
              <w:rPr>
                <w:rFonts w:ascii="Times New Roman" w:eastAsia="Times New Roman" w:hAnsi="Times New Roman" w:cs="Times New Roman"/>
                <w:sz w:val="36"/>
                <w:szCs w:val="36"/>
                <w:lang w:val="en-US" w:eastAsia="ru-RU"/>
              </w:rPr>
              <w:t>…………</w:t>
            </w:r>
            <w:r w:rsidRPr="00B0275B">
              <w:rPr>
                <w:rFonts w:ascii="Times New Roman" w:eastAsia="Times New Roman" w:hAnsi="Times New Roman" w:cs="Times New Roman"/>
                <w:sz w:val="36"/>
                <w:szCs w:val="36"/>
                <w:lang w:val="en-US" w:eastAsia="ru-RU"/>
              </w:rPr>
              <w:t xml:space="preserve">……………8 </w:t>
            </w:r>
          </w:p>
          <w:p w:rsidR="00B0275B" w:rsidRPr="00B0275B" w:rsidRDefault="00B0275B" w:rsidP="003E6E2F">
            <w:pPr>
              <w:spacing w:after="0" w:line="360" w:lineRule="auto"/>
              <w:rPr>
                <w:rFonts w:ascii="Times New Roman" w:eastAsia="Times New Roman" w:hAnsi="Times New Roman" w:cs="Times New Roman"/>
                <w:sz w:val="36"/>
                <w:szCs w:val="36"/>
                <w:lang w:val="en-US" w:eastAsia="ru-RU"/>
              </w:rPr>
            </w:pPr>
            <w:r w:rsidRPr="00B0275B">
              <w:rPr>
                <w:rFonts w:ascii="Times New Roman" w:eastAsia="Times New Roman" w:hAnsi="Times New Roman" w:cs="Times New Roman"/>
                <w:sz w:val="36"/>
                <w:szCs w:val="36"/>
                <w:lang w:val="en-US" w:eastAsia="ru-RU"/>
              </w:rPr>
              <w:t>Conclusion………………………………</w:t>
            </w:r>
            <w:r>
              <w:rPr>
                <w:rFonts w:ascii="Times New Roman" w:eastAsia="Times New Roman" w:hAnsi="Times New Roman" w:cs="Times New Roman"/>
                <w:sz w:val="36"/>
                <w:szCs w:val="36"/>
                <w:lang w:val="en-US" w:eastAsia="ru-RU"/>
              </w:rPr>
              <w:t>………...</w:t>
            </w:r>
            <w:r w:rsidRPr="00B0275B">
              <w:rPr>
                <w:rFonts w:ascii="Times New Roman" w:eastAsia="Times New Roman" w:hAnsi="Times New Roman" w:cs="Times New Roman"/>
                <w:sz w:val="36"/>
                <w:szCs w:val="36"/>
                <w:lang w:val="en-US" w:eastAsia="ru-RU"/>
              </w:rPr>
              <w:t>………….11</w:t>
            </w:r>
          </w:p>
          <w:p w:rsidR="00B0275B" w:rsidRPr="00B0275B" w:rsidRDefault="00B0275B" w:rsidP="003E6E2F">
            <w:pPr>
              <w:spacing w:after="0" w:line="360" w:lineRule="auto"/>
              <w:rPr>
                <w:rFonts w:ascii="Times New Roman" w:eastAsia="Times New Roman" w:hAnsi="Times New Roman" w:cs="Times New Roman"/>
                <w:sz w:val="36"/>
                <w:szCs w:val="36"/>
                <w:lang w:val="en-US" w:eastAsia="ru-RU"/>
              </w:rPr>
            </w:pPr>
            <w:r w:rsidRPr="00B0275B">
              <w:rPr>
                <w:rFonts w:ascii="Times New Roman" w:eastAsia="Times New Roman" w:hAnsi="Times New Roman" w:cs="Times New Roman"/>
                <w:sz w:val="36"/>
                <w:szCs w:val="36"/>
                <w:lang w:val="en-US" w:eastAsia="ru-RU"/>
              </w:rPr>
              <w:t>Appendix………………………………………</w:t>
            </w:r>
            <w:r>
              <w:rPr>
                <w:rFonts w:ascii="Times New Roman" w:eastAsia="Times New Roman" w:hAnsi="Times New Roman" w:cs="Times New Roman"/>
                <w:sz w:val="36"/>
                <w:szCs w:val="36"/>
                <w:lang w:val="en-US" w:eastAsia="ru-RU"/>
              </w:rPr>
              <w:t>………..</w:t>
            </w:r>
            <w:r w:rsidRPr="00B0275B">
              <w:rPr>
                <w:rFonts w:ascii="Times New Roman" w:eastAsia="Times New Roman" w:hAnsi="Times New Roman" w:cs="Times New Roman"/>
                <w:sz w:val="36"/>
                <w:szCs w:val="36"/>
                <w:lang w:val="en-US" w:eastAsia="ru-RU"/>
              </w:rPr>
              <w:t>……12</w:t>
            </w:r>
          </w:p>
          <w:p w:rsidR="00B0275B" w:rsidRPr="00B0275B" w:rsidRDefault="00B0275B" w:rsidP="003E6E2F">
            <w:pPr>
              <w:spacing w:after="0" w:line="360" w:lineRule="auto"/>
              <w:rPr>
                <w:rFonts w:ascii="Times New Roman" w:eastAsia="Times New Roman" w:hAnsi="Times New Roman" w:cs="Times New Roman"/>
                <w:sz w:val="36"/>
                <w:szCs w:val="36"/>
                <w:lang w:val="en-US" w:eastAsia="ru-RU"/>
              </w:rPr>
            </w:pPr>
            <w:r w:rsidRPr="00B0275B">
              <w:rPr>
                <w:rFonts w:ascii="Times New Roman" w:eastAsia="Times New Roman" w:hAnsi="Times New Roman" w:cs="Times New Roman"/>
                <w:sz w:val="36"/>
                <w:szCs w:val="36"/>
                <w:lang w:val="en-US" w:eastAsia="ru-RU"/>
              </w:rPr>
              <w:t>Sources…………………………</w:t>
            </w:r>
            <w:r>
              <w:rPr>
                <w:rFonts w:ascii="Times New Roman" w:eastAsia="Times New Roman" w:hAnsi="Times New Roman" w:cs="Times New Roman"/>
                <w:sz w:val="36"/>
                <w:szCs w:val="36"/>
                <w:lang w:val="en-US" w:eastAsia="ru-RU"/>
              </w:rPr>
              <w:t>………..</w:t>
            </w:r>
            <w:r w:rsidRPr="00B0275B">
              <w:rPr>
                <w:rFonts w:ascii="Times New Roman" w:eastAsia="Times New Roman" w:hAnsi="Times New Roman" w:cs="Times New Roman"/>
                <w:sz w:val="36"/>
                <w:szCs w:val="36"/>
                <w:lang w:val="en-US" w:eastAsia="ru-RU"/>
              </w:rPr>
              <w:t>…………………...14</w:t>
            </w:r>
          </w:p>
          <w:p w:rsidR="00B0275B" w:rsidRPr="008935C2" w:rsidRDefault="00B0275B"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8935C2" w:rsidRPr="00B0275B" w:rsidRDefault="008935C2" w:rsidP="003E6E2F">
            <w:pPr>
              <w:spacing w:after="0" w:line="360" w:lineRule="auto"/>
              <w:rPr>
                <w:rFonts w:ascii="Times New Roman" w:eastAsia="Times New Roman" w:hAnsi="Times New Roman" w:cs="Times New Roman"/>
                <w:b/>
                <w:sz w:val="40"/>
                <w:szCs w:val="40"/>
                <w:lang w:val="en-US" w:eastAsia="ru-RU"/>
              </w:rPr>
            </w:pPr>
          </w:p>
          <w:p w:rsidR="001C4C53" w:rsidRDefault="001C4C53" w:rsidP="008935C2">
            <w:pPr>
              <w:spacing w:after="0" w:line="360" w:lineRule="auto"/>
              <w:jc w:val="center"/>
              <w:rPr>
                <w:rFonts w:ascii="Times New Roman" w:eastAsia="Times New Roman" w:hAnsi="Times New Roman" w:cs="Times New Roman"/>
                <w:b/>
                <w:sz w:val="40"/>
                <w:szCs w:val="40"/>
                <w:lang w:val="en-US" w:eastAsia="ru-RU"/>
              </w:rPr>
            </w:pPr>
          </w:p>
          <w:p w:rsidR="00E062DB" w:rsidRPr="00E062DB" w:rsidRDefault="00E062DB" w:rsidP="008935C2">
            <w:pPr>
              <w:spacing w:after="0" w:line="360" w:lineRule="auto"/>
              <w:jc w:val="center"/>
              <w:rPr>
                <w:rFonts w:ascii="Times New Roman" w:eastAsia="Times New Roman" w:hAnsi="Times New Roman" w:cs="Times New Roman"/>
                <w:b/>
                <w:sz w:val="28"/>
                <w:szCs w:val="28"/>
                <w:lang w:val="en-US" w:eastAsia="ru-RU"/>
              </w:rPr>
            </w:pPr>
            <w:r w:rsidRPr="00E062DB">
              <w:rPr>
                <w:rFonts w:ascii="Times New Roman" w:eastAsia="Times New Roman" w:hAnsi="Times New Roman" w:cs="Times New Roman"/>
                <w:b/>
                <w:sz w:val="40"/>
                <w:szCs w:val="40"/>
                <w:lang w:val="en-US" w:eastAsia="ru-RU"/>
              </w:rPr>
              <w:lastRenderedPageBreak/>
              <w:t>Introduction.</w:t>
            </w:r>
            <w:r w:rsidRPr="00E062DB">
              <w:rPr>
                <w:rFonts w:ascii="Times New Roman" w:eastAsia="Times New Roman" w:hAnsi="Times New Roman" w:cs="Times New Roman"/>
                <w:b/>
                <w:sz w:val="40"/>
                <w:szCs w:val="40"/>
                <w:lang w:val="en-US" w:eastAsia="ru-RU"/>
              </w:rPr>
              <w:br/>
            </w:r>
          </w:p>
          <w:p w:rsidR="00E062DB" w:rsidRPr="00C847EF" w:rsidRDefault="00E062DB" w:rsidP="003E6E2F">
            <w:pPr>
              <w:spacing w:after="0" w:line="360" w:lineRule="auto"/>
              <w:rPr>
                <w:rFonts w:ascii="Times New Roman" w:eastAsia="Times New Roman" w:hAnsi="Times New Roman" w:cs="Times New Roman"/>
                <w:sz w:val="28"/>
                <w:szCs w:val="28"/>
                <w:lang w:val="en-US" w:eastAsia="ru-RU"/>
              </w:rPr>
            </w:pPr>
            <w:r w:rsidRPr="00C847EF">
              <w:rPr>
                <w:rFonts w:ascii="Times New Roman" w:eastAsia="Times New Roman" w:hAnsi="Times New Roman" w:cs="Times New Roman"/>
                <w:sz w:val="28"/>
                <w:szCs w:val="28"/>
                <w:lang w:val="en-US" w:eastAsia="ru-RU"/>
              </w:rPr>
              <w:t xml:space="preserve">           My topic is</w:t>
            </w:r>
            <w:r>
              <w:rPr>
                <w:rFonts w:ascii="Times New Roman" w:eastAsia="Times New Roman" w:hAnsi="Times New Roman" w:cs="Times New Roman"/>
                <w:sz w:val="28"/>
                <w:szCs w:val="28"/>
                <w:lang w:val="en-US" w:eastAsia="ru-RU"/>
              </w:rPr>
              <w:t xml:space="preserve"> English Royal Family - </w:t>
            </w:r>
            <w:r w:rsidRPr="00C847EF">
              <w:rPr>
                <w:rFonts w:ascii="Times New Roman" w:eastAsia="Times New Roman" w:hAnsi="Times New Roman" w:cs="Times New Roman"/>
                <w:sz w:val="28"/>
                <w:szCs w:val="28"/>
                <w:lang w:val="en-US" w:eastAsia="ru-RU"/>
              </w:rPr>
              <w:t xml:space="preserve">War of the Roses. I have chosen this theme because I`m interested in English history and I want to know more about English Royal Family. </w:t>
            </w:r>
            <w:r w:rsidR="004328C2">
              <w:rPr>
                <w:rFonts w:ascii="Times New Roman" w:eastAsia="Times New Roman" w:hAnsi="Times New Roman" w:cs="Times New Roman"/>
                <w:sz w:val="28"/>
                <w:szCs w:val="28"/>
                <w:lang w:val="en-US" w:eastAsia="ru-RU"/>
              </w:rPr>
              <w:t xml:space="preserve">Also I think we should learn the history because all people mustn`t forget the events of the past for not to repeat those errors. So I have tried to combine my interests with </w:t>
            </w:r>
            <w:r w:rsidR="00064917">
              <w:rPr>
                <w:rFonts w:ascii="Times New Roman" w:eastAsia="Times New Roman" w:hAnsi="Times New Roman" w:cs="Times New Roman"/>
                <w:sz w:val="28"/>
                <w:szCs w:val="28"/>
                <w:lang w:val="en-US" w:eastAsia="ru-RU"/>
              </w:rPr>
              <w:t>topic of the session.</w:t>
            </w:r>
          </w:p>
          <w:p w:rsidR="00E062DB" w:rsidRPr="00C847EF" w:rsidRDefault="00E062DB" w:rsidP="003E6E2F">
            <w:pPr>
              <w:spacing w:after="0" w:line="360" w:lineRule="auto"/>
              <w:rPr>
                <w:rFonts w:ascii="Times New Roman" w:eastAsia="Times New Roman" w:hAnsi="Times New Roman" w:cs="Times New Roman"/>
                <w:sz w:val="28"/>
                <w:szCs w:val="28"/>
                <w:lang w:val="en-US" w:eastAsia="ru-RU"/>
              </w:rPr>
            </w:pPr>
            <w:r w:rsidRPr="00C847EF">
              <w:rPr>
                <w:rFonts w:ascii="Times New Roman" w:eastAsia="Times New Roman" w:hAnsi="Times New Roman" w:cs="Times New Roman"/>
                <w:sz w:val="28"/>
                <w:szCs w:val="28"/>
                <w:lang w:val="en-US" w:eastAsia="ru-RU"/>
              </w:rPr>
              <w:t xml:space="preserve">           I </w:t>
            </w:r>
            <w:r w:rsidR="00E12877">
              <w:rPr>
                <w:rFonts w:ascii="Times New Roman" w:eastAsia="Times New Roman" w:hAnsi="Times New Roman" w:cs="Times New Roman"/>
                <w:sz w:val="28"/>
                <w:szCs w:val="28"/>
                <w:lang w:val="en-US" w:eastAsia="ru-RU"/>
              </w:rPr>
              <w:t xml:space="preserve">have </w:t>
            </w:r>
            <w:r w:rsidRPr="00C847EF">
              <w:rPr>
                <w:rFonts w:ascii="Times New Roman" w:eastAsia="Times New Roman" w:hAnsi="Times New Roman" w:cs="Times New Roman"/>
                <w:sz w:val="28"/>
                <w:szCs w:val="28"/>
                <w:lang w:val="en-US" w:eastAsia="ru-RU"/>
              </w:rPr>
              <w:t xml:space="preserve">already read some books about medieval Britain and I was fond of them. I thought that The War Of The Roses is </w:t>
            </w:r>
            <w:r w:rsidR="00E12877">
              <w:rPr>
                <w:rFonts w:ascii="Times New Roman" w:eastAsia="Times New Roman" w:hAnsi="Times New Roman" w:cs="Times New Roman"/>
                <w:sz w:val="28"/>
                <w:szCs w:val="28"/>
                <w:lang w:val="en-US" w:eastAsia="ru-RU"/>
              </w:rPr>
              <w:t xml:space="preserve">the </w:t>
            </w:r>
            <w:r w:rsidRPr="00C847EF">
              <w:rPr>
                <w:rFonts w:ascii="Times New Roman" w:eastAsia="Times New Roman" w:hAnsi="Times New Roman" w:cs="Times New Roman"/>
                <w:sz w:val="28"/>
                <w:szCs w:val="28"/>
                <w:lang w:val="en-US" w:eastAsia="ru-RU"/>
              </w:rPr>
              <w:t>most interesting event in the Middle Ages of Britain. So I wanted to know something more a</w:t>
            </w:r>
            <w:r w:rsidR="00064917">
              <w:rPr>
                <w:rFonts w:ascii="Times New Roman" w:eastAsia="Times New Roman" w:hAnsi="Times New Roman" w:cs="Times New Roman"/>
                <w:sz w:val="28"/>
                <w:szCs w:val="28"/>
                <w:lang w:val="en-US" w:eastAsia="ru-RU"/>
              </w:rPr>
              <w:t xml:space="preserve">bout reasons of the war started and </w:t>
            </w:r>
            <w:r w:rsidRPr="00C847EF">
              <w:rPr>
                <w:rFonts w:ascii="Times New Roman" w:eastAsia="Times New Roman" w:hAnsi="Times New Roman" w:cs="Times New Roman"/>
                <w:sz w:val="28"/>
                <w:szCs w:val="28"/>
                <w:lang w:val="en-US" w:eastAsia="ru-RU"/>
              </w:rPr>
              <w:t>the changes</w:t>
            </w:r>
            <w:r w:rsidR="00064917">
              <w:rPr>
                <w:rFonts w:ascii="Times New Roman" w:eastAsia="Times New Roman" w:hAnsi="Times New Roman" w:cs="Times New Roman"/>
                <w:sz w:val="28"/>
                <w:szCs w:val="28"/>
                <w:lang w:val="en-US" w:eastAsia="ru-RU"/>
              </w:rPr>
              <w:t xml:space="preserve"> after the war of Red and White Rose.</w:t>
            </w:r>
          </w:p>
          <w:p w:rsidR="00E062DB" w:rsidRPr="00C847EF" w:rsidRDefault="00E062DB" w:rsidP="003E6E2F">
            <w:pPr>
              <w:spacing w:after="0" w:line="360" w:lineRule="auto"/>
              <w:rPr>
                <w:rFonts w:ascii="Times New Roman" w:eastAsia="Times New Roman" w:hAnsi="Times New Roman" w:cs="Times New Roman"/>
                <w:sz w:val="28"/>
                <w:szCs w:val="28"/>
                <w:lang w:val="en-US" w:eastAsia="ru-RU"/>
              </w:rPr>
            </w:pPr>
            <w:r w:rsidRPr="00C847EF">
              <w:rPr>
                <w:rFonts w:ascii="Times New Roman" w:eastAsia="Times New Roman" w:hAnsi="Times New Roman" w:cs="Times New Roman"/>
                <w:sz w:val="28"/>
                <w:szCs w:val="28"/>
                <w:lang w:val="en-US" w:eastAsia="ru-RU"/>
              </w:rPr>
              <w:t xml:space="preserve">           My work is divided into 3 parts: in the first part I`d like to tell about the main situation in England of that time, in the second part I will analyze some reasons of the war started. In the third part I`m going to explore the changes </w:t>
            </w:r>
            <w:r w:rsidR="00E12877">
              <w:rPr>
                <w:rFonts w:ascii="Times New Roman" w:eastAsia="Times New Roman" w:hAnsi="Times New Roman" w:cs="Times New Roman"/>
                <w:sz w:val="28"/>
                <w:szCs w:val="28"/>
                <w:lang w:val="en-US" w:eastAsia="ru-RU"/>
              </w:rPr>
              <w:t xml:space="preserve">happened </w:t>
            </w:r>
            <w:r w:rsidRPr="00C847EF">
              <w:rPr>
                <w:rFonts w:ascii="Times New Roman" w:eastAsia="Times New Roman" w:hAnsi="Times New Roman" w:cs="Times New Roman"/>
                <w:sz w:val="28"/>
                <w:szCs w:val="28"/>
                <w:lang w:val="en-US" w:eastAsia="ru-RU"/>
              </w:rPr>
              <w:t xml:space="preserve">after the War of Roses.   </w:t>
            </w:r>
          </w:p>
          <w:p w:rsidR="00E062DB" w:rsidRPr="00204251" w:rsidRDefault="00E062DB" w:rsidP="003E6E2F">
            <w:pPr>
              <w:spacing w:after="0" w:line="360" w:lineRule="auto"/>
              <w:rPr>
                <w:rFonts w:ascii="Times New Roman" w:eastAsia="Times New Roman" w:hAnsi="Times New Roman" w:cs="Times New Roman"/>
                <w:sz w:val="24"/>
                <w:szCs w:val="24"/>
                <w:lang w:val="en-US" w:eastAsia="ru-RU"/>
              </w:rPr>
            </w:pPr>
            <w:r w:rsidRPr="00C847EF">
              <w:rPr>
                <w:rFonts w:ascii="Times New Roman" w:eastAsia="Times New Roman" w:hAnsi="Times New Roman" w:cs="Times New Roman"/>
                <w:sz w:val="28"/>
                <w:szCs w:val="28"/>
                <w:lang w:val="en-US" w:eastAsia="ru-RU"/>
              </w:rPr>
              <w:t xml:space="preserve">          As I decided the aim of my academic writing is to explore the changes happened after the war finished</w:t>
            </w:r>
            <w:r w:rsidR="00064917">
              <w:rPr>
                <w:rFonts w:ascii="Times New Roman" w:eastAsia="Times New Roman" w:hAnsi="Times New Roman" w:cs="Times New Roman"/>
                <w:sz w:val="28"/>
                <w:szCs w:val="28"/>
                <w:lang w:val="en-US" w:eastAsia="ru-RU"/>
              </w:rPr>
              <w:t>…</w:t>
            </w:r>
          </w:p>
        </w:tc>
      </w:tr>
      <w:tr w:rsidR="00E062DB" w:rsidRPr="000B1CD3" w:rsidTr="003E6E2F">
        <w:trPr>
          <w:gridAfter w:val="1"/>
          <w:wAfter w:w="631" w:type="dxa"/>
          <w:tblCellSpacing w:w="0" w:type="dxa"/>
        </w:trPr>
        <w:tc>
          <w:tcPr>
            <w:tcW w:w="50" w:type="dxa"/>
            <w:tcBorders>
              <w:top w:val="nil"/>
              <w:left w:val="nil"/>
              <w:bottom w:val="nil"/>
              <w:right w:val="nil"/>
            </w:tcBorders>
            <w:tcMar>
              <w:top w:w="45" w:type="dxa"/>
              <w:left w:w="15" w:type="dxa"/>
              <w:bottom w:w="45" w:type="dxa"/>
              <w:right w:w="15" w:type="dxa"/>
            </w:tcMar>
            <w:hideMark/>
          </w:tcPr>
          <w:p w:rsidR="00E062DB" w:rsidRPr="00204251" w:rsidRDefault="00E062DB" w:rsidP="003E6E2F">
            <w:pPr>
              <w:spacing w:after="0" w:line="240" w:lineRule="auto"/>
              <w:rPr>
                <w:rFonts w:ascii="Times New Roman" w:eastAsia="Times New Roman" w:hAnsi="Times New Roman" w:cs="Times New Roman"/>
                <w:sz w:val="24"/>
                <w:szCs w:val="24"/>
                <w:lang w:val="en-US" w:eastAsia="ru-RU"/>
              </w:rPr>
            </w:pPr>
          </w:p>
        </w:tc>
        <w:tc>
          <w:tcPr>
            <w:tcW w:w="106" w:type="dxa"/>
            <w:hideMark/>
          </w:tcPr>
          <w:p w:rsidR="00E062DB" w:rsidRPr="00204251" w:rsidRDefault="00E062DB" w:rsidP="003E6E2F">
            <w:pPr>
              <w:spacing w:after="0" w:line="240" w:lineRule="auto"/>
              <w:rPr>
                <w:rFonts w:ascii="Times New Roman" w:eastAsia="Times New Roman" w:hAnsi="Times New Roman" w:cs="Times New Roman"/>
                <w:sz w:val="20"/>
                <w:szCs w:val="20"/>
                <w:lang w:val="en-US" w:eastAsia="ru-RU"/>
              </w:rPr>
            </w:pPr>
          </w:p>
        </w:tc>
        <w:tc>
          <w:tcPr>
            <w:tcW w:w="8711" w:type="dxa"/>
            <w:gridSpan w:val="2"/>
            <w:hideMark/>
          </w:tcPr>
          <w:p w:rsidR="00E062DB" w:rsidRPr="00204251" w:rsidRDefault="00E062DB" w:rsidP="003E6E2F">
            <w:pPr>
              <w:spacing w:after="0" w:line="240" w:lineRule="auto"/>
              <w:rPr>
                <w:rFonts w:ascii="Times New Roman" w:eastAsia="Times New Roman" w:hAnsi="Times New Roman" w:cs="Times New Roman"/>
                <w:sz w:val="20"/>
                <w:szCs w:val="20"/>
                <w:lang w:val="en-US" w:eastAsia="ru-RU"/>
              </w:rPr>
            </w:pPr>
          </w:p>
        </w:tc>
      </w:tr>
    </w:tbl>
    <w:p w:rsidR="00E062DB" w:rsidRPr="00204251" w:rsidRDefault="00E062DB" w:rsidP="00E062DB">
      <w:pPr>
        <w:rPr>
          <w:lang w:val="en-US"/>
        </w:rPr>
      </w:pPr>
    </w:p>
    <w:p w:rsidR="00E062DB" w:rsidRDefault="00E062DB" w:rsidP="00131221">
      <w:pPr>
        <w:spacing w:line="360" w:lineRule="auto"/>
        <w:jc w:val="center"/>
        <w:rPr>
          <w:rFonts w:ascii="Times New Roman" w:hAnsi="Times New Roman" w:cs="Times New Roman"/>
          <w:b/>
          <w:sz w:val="40"/>
          <w:szCs w:val="40"/>
          <w:lang w:val="en-US"/>
        </w:rPr>
      </w:pPr>
    </w:p>
    <w:p w:rsidR="00E062DB" w:rsidRDefault="00E062DB" w:rsidP="00131221">
      <w:pPr>
        <w:spacing w:line="360" w:lineRule="auto"/>
        <w:jc w:val="center"/>
        <w:rPr>
          <w:rFonts w:ascii="Times New Roman" w:hAnsi="Times New Roman" w:cs="Times New Roman"/>
          <w:b/>
          <w:sz w:val="40"/>
          <w:szCs w:val="40"/>
          <w:lang w:val="en-US"/>
        </w:rPr>
      </w:pPr>
    </w:p>
    <w:p w:rsidR="00E062DB" w:rsidRDefault="00E062DB" w:rsidP="00131221">
      <w:pPr>
        <w:spacing w:line="360" w:lineRule="auto"/>
        <w:jc w:val="center"/>
        <w:rPr>
          <w:rFonts w:ascii="Times New Roman" w:hAnsi="Times New Roman" w:cs="Times New Roman"/>
          <w:b/>
          <w:sz w:val="40"/>
          <w:szCs w:val="40"/>
          <w:lang w:val="en-US"/>
        </w:rPr>
      </w:pPr>
    </w:p>
    <w:p w:rsidR="00E062DB" w:rsidRDefault="00E062DB" w:rsidP="00131221">
      <w:pPr>
        <w:spacing w:line="360" w:lineRule="auto"/>
        <w:jc w:val="center"/>
        <w:rPr>
          <w:rFonts w:ascii="Times New Roman" w:hAnsi="Times New Roman" w:cs="Times New Roman"/>
          <w:b/>
          <w:sz w:val="40"/>
          <w:szCs w:val="40"/>
          <w:lang w:val="en-US"/>
        </w:rPr>
      </w:pPr>
    </w:p>
    <w:p w:rsidR="00E062DB" w:rsidRDefault="00E062DB" w:rsidP="00131221">
      <w:pPr>
        <w:spacing w:line="360" w:lineRule="auto"/>
        <w:jc w:val="center"/>
        <w:rPr>
          <w:rFonts w:ascii="Times New Roman" w:hAnsi="Times New Roman" w:cs="Times New Roman"/>
          <w:b/>
          <w:sz w:val="40"/>
          <w:szCs w:val="40"/>
          <w:lang w:val="en-US"/>
        </w:rPr>
      </w:pPr>
    </w:p>
    <w:p w:rsidR="00B0275B" w:rsidRDefault="00B0275B" w:rsidP="00E12877">
      <w:pPr>
        <w:spacing w:line="360" w:lineRule="auto"/>
        <w:jc w:val="center"/>
        <w:rPr>
          <w:rFonts w:ascii="Times New Roman" w:hAnsi="Times New Roman" w:cs="Times New Roman"/>
          <w:b/>
          <w:sz w:val="40"/>
          <w:szCs w:val="40"/>
          <w:lang w:val="en-US"/>
        </w:rPr>
      </w:pPr>
    </w:p>
    <w:p w:rsidR="00E12877" w:rsidRDefault="00131221" w:rsidP="00E12877">
      <w:pPr>
        <w:spacing w:line="360" w:lineRule="auto"/>
        <w:jc w:val="center"/>
        <w:rPr>
          <w:rFonts w:ascii="Times New Roman" w:hAnsi="Times New Roman" w:cs="Times New Roman"/>
          <w:b/>
          <w:sz w:val="40"/>
          <w:szCs w:val="40"/>
          <w:lang w:val="en-US"/>
        </w:rPr>
      </w:pPr>
      <w:proofErr w:type="gramStart"/>
      <w:r w:rsidRPr="00577D67">
        <w:rPr>
          <w:rFonts w:ascii="Times New Roman" w:hAnsi="Times New Roman" w:cs="Times New Roman"/>
          <w:b/>
          <w:sz w:val="40"/>
          <w:szCs w:val="40"/>
          <w:lang w:val="en-US"/>
        </w:rPr>
        <w:lastRenderedPageBreak/>
        <w:t>Chapter 1.</w:t>
      </w:r>
      <w:proofErr w:type="gramEnd"/>
      <w:r w:rsidRPr="00577D67">
        <w:rPr>
          <w:rFonts w:ascii="Times New Roman" w:hAnsi="Times New Roman" w:cs="Times New Roman"/>
          <w:b/>
          <w:sz w:val="40"/>
          <w:szCs w:val="40"/>
          <w:lang w:val="en-US"/>
        </w:rPr>
        <w:t xml:space="preserve"> </w:t>
      </w:r>
    </w:p>
    <w:p w:rsidR="00131221" w:rsidRPr="000B1CD3" w:rsidRDefault="00E12877" w:rsidP="00E12877">
      <w:pPr>
        <w:spacing w:line="360" w:lineRule="auto"/>
        <w:rPr>
          <w:rFonts w:ascii="Times New Roman" w:hAnsi="Times New Roman" w:cs="Times New Roman"/>
          <w:b/>
          <w:sz w:val="32"/>
          <w:szCs w:val="32"/>
          <w:lang w:val="en-US"/>
        </w:rPr>
      </w:pPr>
      <w:proofErr w:type="gramStart"/>
      <w:r w:rsidRPr="000B1CD3">
        <w:rPr>
          <w:rFonts w:ascii="Times New Roman" w:hAnsi="Times New Roman" w:cs="Times New Roman"/>
          <w:b/>
          <w:sz w:val="32"/>
          <w:szCs w:val="32"/>
          <w:lang w:val="en-US"/>
        </w:rPr>
        <w:t xml:space="preserve">1.1 - </w:t>
      </w:r>
      <w:r w:rsidR="00131221" w:rsidRPr="000B1CD3">
        <w:rPr>
          <w:rFonts w:ascii="Times New Roman" w:hAnsi="Times New Roman" w:cs="Times New Roman"/>
          <w:b/>
          <w:sz w:val="32"/>
          <w:szCs w:val="32"/>
          <w:lang w:val="en-US"/>
        </w:rPr>
        <w:t>England in 15</w:t>
      </w:r>
      <w:r w:rsidR="00131221" w:rsidRPr="000B1CD3">
        <w:rPr>
          <w:rFonts w:ascii="Times New Roman" w:hAnsi="Times New Roman" w:cs="Times New Roman"/>
          <w:b/>
          <w:sz w:val="32"/>
          <w:szCs w:val="32"/>
          <w:vertAlign w:val="superscript"/>
          <w:lang w:val="en-US"/>
        </w:rPr>
        <w:t>th</w:t>
      </w:r>
      <w:r w:rsidR="00131221" w:rsidRPr="000B1CD3">
        <w:rPr>
          <w:rFonts w:ascii="Times New Roman" w:hAnsi="Times New Roman" w:cs="Times New Roman"/>
          <w:b/>
          <w:sz w:val="32"/>
          <w:szCs w:val="32"/>
          <w:lang w:val="en-US"/>
        </w:rPr>
        <w:t xml:space="preserve"> century.</w:t>
      </w:r>
      <w:proofErr w:type="gramEnd"/>
    </w:p>
    <w:p w:rsidR="00131221" w:rsidRDefault="00131221" w:rsidP="00131221">
      <w:pPr>
        <w:spacing w:line="360" w:lineRule="auto"/>
        <w:rPr>
          <w:rFonts w:ascii="Times New Roman" w:hAnsi="Times New Roman" w:cs="Times New Roman"/>
          <w:sz w:val="28"/>
          <w:szCs w:val="28"/>
          <w:lang w:val="en-US"/>
        </w:rPr>
      </w:pPr>
      <w:r w:rsidRPr="00D40573">
        <w:rPr>
          <w:rFonts w:ascii="Times New Roman" w:hAnsi="Times New Roman" w:cs="Times New Roman"/>
          <w:sz w:val="28"/>
          <w:szCs w:val="28"/>
          <w:lang w:val="en-US"/>
        </w:rPr>
        <w:t xml:space="preserve">England is a big country and there are many different regions with different leaders. </w:t>
      </w:r>
      <w:r w:rsidR="00E12877">
        <w:rPr>
          <w:rFonts w:ascii="Times New Roman" w:hAnsi="Times New Roman" w:cs="Times New Roman"/>
          <w:sz w:val="28"/>
          <w:szCs w:val="28"/>
          <w:lang w:val="en-US"/>
        </w:rPr>
        <w:t>For m</w:t>
      </w:r>
      <w:r w:rsidRPr="00D40573">
        <w:rPr>
          <w:rFonts w:ascii="Times New Roman" w:hAnsi="Times New Roman" w:cs="Times New Roman"/>
          <w:sz w:val="28"/>
          <w:szCs w:val="28"/>
          <w:lang w:val="en-US"/>
        </w:rPr>
        <w:t>any centuries there were feudal wars.</w:t>
      </w:r>
      <w:r>
        <w:rPr>
          <w:rFonts w:ascii="Times New Roman" w:hAnsi="Times New Roman" w:cs="Times New Roman"/>
          <w:sz w:val="28"/>
          <w:szCs w:val="28"/>
          <w:lang w:val="en-US"/>
        </w:rPr>
        <w:t xml:space="preserve"> The </w:t>
      </w:r>
      <w:r w:rsidRPr="00D40573">
        <w:rPr>
          <w:rFonts w:ascii="Times New Roman" w:hAnsi="Times New Roman" w:cs="Times New Roman"/>
          <w:sz w:val="28"/>
          <w:szCs w:val="28"/>
          <w:lang w:val="en-US"/>
        </w:rPr>
        <w:t>15</w:t>
      </w:r>
      <w:r w:rsidRPr="00D40573">
        <w:rPr>
          <w:rFonts w:ascii="Times New Roman" w:hAnsi="Times New Roman" w:cs="Times New Roman"/>
          <w:sz w:val="28"/>
          <w:szCs w:val="28"/>
          <w:vertAlign w:val="superscript"/>
          <w:lang w:val="en-US"/>
        </w:rPr>
        <w:t>th</w:t>
      </w:r>
      <w:r w:rsidRPr="00D40573">
        <w:rPr>
          <w:rFonts w:ascii="Times New Roman" w:hAnsi="Times New Roman" w:cs="Times New Roman"/>
          <w:sz w:val="28"/>
          <w:szCs w:val="28"/>
          <w:lang w:val="en-US"/>
        </w:rPr>
        <w:t xml:space="preserve"> century is not an exception.</w:t>
      </w:r>
      <w:r>
        <w:rPr>
          <w:rFonts w:ascii="Times New Roman" w:hAnsi="Times New Roman" w:cs="Times New Roman"/>
          <w:sz w:val="28"/>
          <w:szCs w:val="28"/>
          <w:lang w:val="en-US"/>
        </w:rPr>
        <w:t xml:space="preserve"> In that time in Britain there were two main generic groups</w:t>
      </w:r>
      <w:r w:rsidRPr="00234D7D">
        <w:rPr>
          <w:rFonts w:ascii="Times New Roman" w:hAnsi="Times New Roman" w:cs="Times New Roman"/>
          <w:sz w:val="28"/>
          <w:szCs w:val="28"/>
          <w:lang w:val="en-US"/>
        </w:rPr>
        <w:t>:</w:t>
      </w:r>
      <w:r>
        <w:rPr>
          <w:rFonts w:ascii="Times New Roman" w:hAnsi="Times New Roman" w:cs="Times New Roman"/>
          <w:sz w:val="28"/>
          <w:szCs w:val="28"/>
          <w:lang w:val="en-US"/>
        </w:rPr>
        <w:t xml:space="preserve"> York and Lancastrian Houses. They were fighting to each other for the throne.</w:t>
      </w:r>
      <w:r w:rsidRPr="00D83635">
        <w:rPr>
          <w:lang w:val="en-US"/>
        </w:rPr>
        <w:t xml:space="preserve"> </w:t>
      </w:r>
    </w:p>
    <w:p w:rsidR="00131221" w:rsidRDefault="00131221" w:rsidP="003002EC">
      <w:pPr>
        <w:textAlignment w:val="top"/>
        <w:rPr>
          <w:rFonts w:ascii="Times New Roman" w:hAnsi="Times New Roman" w:cs="Times New Roman"/>
          <w:sz w:val="28"/>
          <w:szCs w:val="28"/>
          <w:lang w:val="en-US"/>
        </w:rPr>
      </w:pPr>
      <w:r w:rsidRPr="003002EC">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3804285</wp:posOffset>
            </wp:positionH>
            <wp:positionV relativeFrom="paragraph">
              <wp:posOffset>13970</wp:posOffset>
            </wp:positionV>
            <wp:extent cx="2266950" cy="2872740"/>
            <wp:effectExtent l="19050" t="0" r="0" b="0"/>
            <wp:wrapThrough wrapText="bothSides">
              <wp:wrapPolygon edited="0">
                <wp:start x="-182" y="0"/>
                <wp:lineTo x="-182" y="21485"/>
                <wp:lineTo x="21600" y="21485"/>
                <wp:lineTo x="21600" y="0"/>
                <wp:lineTo x="-182" y="0"/>
              </wp:wrapPolygon>
            </wp:wrapThrough>
            <wp:docPr id="1" name="Рисунок 1" descr="http://kentheberling.com/CropCircles/History/images/we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entheberling.com/CropCircles/History/images/wessex.jpg"/>
                    <pic:cNvPicPr>
                      <a:picLocks noChangeAspect="1" noChangeArrowheads="1"/>
                    </pic:cNvPicPr>
                  </pic:nvPicPr>
                  <pic:blipFill>
                    <a:blip r:embed="rId11" cstate="print"/>
                    <a:srcRect/>
                    <a:stretch>
                      <a:fillRect/>
                    </a:stretch>
                  </pic:blipFill>
                  <pic:spPr bwMode="auto">
                    <a:xfrm>
                      <a:off x="0" y="0"/>
                      <a:ext cx="2266950" cy="2872740"/>
                    </a:xfrm>
                    <a:prstGeom prst="rect">
                      <a:avLst/>
                    </a:prstGeom>
                    <a:noFill/>
                    <a:ln w="9525">
                      <a:noFill/>
                      <a:miter lim="800000"/>
                      <a:headEnd/>
                      <a:tailEnd/>
                    </a:ln>
                  </pic:spPr>
                </pic:pic>
              </a:graphicData>
            </a:graphic>
          </wp:anchor>
        </w:drawing>
      </w:r>
      <w:r w:rsidR="003002EC" w:rsidRPr="0073520A">
        <w:rPr>
          <w:rFonts w:ascii="Times New Roman" w:eastAsia="Times New Roman" w:hAnsi="Times New Roman" w:cs="Times New Roman"/>
          <w:color w:val="000000"/>
          <w:sz w:val="28"/>
          <w:szCs w:val="28"/>
          <w:lang w:val="en-US" w:eastAsia="ru-RU"/>
        </w:rPr>
        <w:t>The 15 century in England was very troubled. There were many wars, not only domestically but also with its neighbors</w:t>
      </w:r>
      <w:r>
        <w:rPr>
          <w:rFonts w:ascii="Times New Roman" w:hAnsi="Times New Roman" w:cs="Times New Roman"/>
          <w:sz w:val="28"/>
          <w:szCs w:val="28"/>
          <w:lang w:val="en-US"/>
        </w:rPr>
        <w:t>:</w:t>
      </w:r>
    </w:p>
    <w:p w:rsidR="00131221" w:rsidRPr="00D83635" w:rsidRDefault="00430DBE" w:rsidP="00131221">
      <w:pPr>
        <w:numPr>
          <w:ilvl w:val="0"/>
          <w:numId w:val="1"/>
        </w:numPr>
        <w:spacing w:before="100" w:beforeAutospacing="1" w:after="100" w:afterAutospacing="1" w:line="360" w:lineRule="auto"/>
        <w:rPr>
          <w:rFonts w:ascii="Times New Roman" w:hAnsi="Times New Roman" w:cs="Times New Roman"/>
          <w:sz w:val="28"/>
          <w:szCs w:val="28"/>
          <w:lang w:val="en-US"/>
        </w:rPr>
      </w:pPr>
      <w:hyperlink r:id="rId12" w:tooltip="1415" w:history="1">
        <w:r w:rsidR="00131221" w:rsidRPr="00D83635">
          <w:rPr>
            <w:rStyle w:val="a3"/>
            <w:rFonts w:ascii="Times New Roman" w:hAnsi="Times New Roman" w:cs="Times New Roman"/>
            <w:color w:val="auto"/>
            <w:sz w:val="28"/>
            <w:szCs w:val="28"/>
            <w:u w:val="none"/>
            <w:lang w:val="en-US"/>
          </w:rPr>
          <w:t>1415</w:t>
        </w:r>
      </w:hyperlink>
      <w:r w:rsidR="00131221" w:rsidRPr="00D83635">
        <w:rPr>
          <w:rFonts w:ascii="Times New Roman" w:hAnsi="Times New Roman" w:cs="Times New Roman"/>
          <w:sz w:val="28"/>
          <w:szCs w:val="28"/>
          <w:lang w:val="en-US"/>
        </w:rPr>
        <w:t xml:space="preserve">: </w:t>
      </w:r>
      <w:hyperlink r:id="rId13" w:tooltip="Battle of Agincourt" w:history="1">
        <w:r w:rsidR="00131221" w:rsidRPr="00D83635">
          <w:rPr>
            <w:rStyle w:val="a3"/>
            <w:rFonts w:ascii="Times New Roman" w:hAnsi="Times New Roman" w:cs="Times New Roman"/>
            <w:color w:val="auto"/>
            <w:sz w:val="28"/>
            <w:szCs w:val="28"/>
            <w:u w:val="none"/>
            <w:lang w:val="en-US"/>
          </w:rPr>
          <w:t>Battle of Agincourt</w:t>
        </w:r>
      </w:hyperlink>
      <w:r w:rsidR="00131221" w:rsidRPr="00D83635">
        <w:rPr>
          <w:rFonts w:ascii="Times New Roman" w:hAnsi="Times New Roman" w:cs="Times New Roman"/>
          <w:sz w:val="28"/>
          <w:szCs w:val="28"/>
          <w:lang w:val="en-US"/>
        </w:rPr>
        <w:t xml:space="preserve"> fought between </w:t>
      </w:r>
      <w:r w:rsidR="003002EC">
        <w:rPr>
          <w:rFonts w:ascii="Times New Roman" w:hAnsi="Times New Roman" w:cs="Times New Roman"/>
          <w:sz w:val="28"/>
          <w:szCs w:val="28"/>
          <w:lang w:val="en-US"/>
        </w:rPr>
        <w:t>t</w:t>
      </w:r>
      <w:r w:rsidR="00131221" w:rsidRPr="00D83635">
        <w:rPr>
          <w:rFonts w:ascii="Times New Roman" w:hAnsi="Times New Roman" w:cs="Times New Roman"/>
          <w:sz w:val="28"/>
          <w:szCs w:val="28"/>
          <w:lang w:val="en-US"/>
        </w:rPr>
        <w:t xml:space="preserve">he </w:t>
      </w:r>
      <w:hyperlink r:id="rId14" w:tooltip="Kingdom of England" w:history="1">
        <w:r w:rsidR="00131221" w:rsidRPr="00D83635">
          <w:rPr>
            <w:rStyle w:val="a3"/>
            <w:rFonts w:ascii="Times New Roman" w:hAnsi="Times New Roman" w:cs="Times New Roman"/>
            <w:color w:val="auto"/>
            <w:sz w:val="28"/>
            <w:szCs w:val="28"/>
            <w:u w:val="none"/>
            <w:lang w:val="en-US"/>
          </w:rPr>
          <w:t>Kingdom of England</w:t>
        </w:r>
      </w:hyperlink>
      <w:r w:rsidR="00131221" w:rsidRPr="00D83635">
        <w:rPr>
          <w:rFonts w:ascii="Times New Roman" w:hAnsi="Times New Roman" w:cs="Times New Roman"/>
          <w:sz w:val="28"/>
          <w:szCs w:val="28"/>
          <w:lang w:val="en-US"/>
        </w:rPr>
        <w:t xml:space="preserve"> and </w:t>
      </w:r>
      <w:hyperlink r:id="rId15" w:tooltip="France" w:history="1">
        <w:r w:rsidR="00131221" w:rsidRPr="00D83635">
          <w:rPr>
            <w:rStyle w:val="a3"/>
            <w:rFonts w:ascii="Times New Roman" w:hAnsi="Times New Roman" w:cs="Times New Roman"/>
            <w:color w:val="auto"/>
            <w:sz w:val="28"/>
            <w:szCs w:val="28"/>
            <w:u w:val="none"/>
            <w:lang w:val="en-US"/>
          </w:rPr>
          <w:t>France</w:t>
        </w:r>
      </w:hyperlink>
    </w:p>
    <w:p w:rsidR="00131221" w:rsidRPr="00D83635" w:rsidRDefault="00430DBE" w:rsidP="00131221">
      <w:pPr>
        <w:numPr>
          <w:ilvl w:val="0"/>
          <w:numId w:val="1"/>
        </w:numPr>
        <w:spacing w:before="100" w:beforeAutospacing="1" w:after="100" w:afterAutospacing="1" w:line="360" w:lineRule="auto"/>
        <w:rPr>
          <w:rFonts w:ascii="Times New Roman" w:hAnsi="Times New Roman" w:cs="Times New Roman"/>
          <w:sz w:val="28"/>
          <w:szCs w:val="28"/>
          <w:lang w:val="en-US"/>
        </w:rPr>
      </w:pPr>
      <w:hyperlink r:id="rId16" w:tooltip="1424" w:history="1">
        <w:r w:rsidR="00131221" w:rsidRPr="00D83635">
          <w:rPr>
            <w:rStyle w:val="a3"/>
            <w:rFonts w:ascii="Times New Roman" w:hAnsi="Times New Roman" w:cs="Times New Roman"/>
            <w:color w:val="auto"/>
            <w:sz w:val="28"/>
            <w:szCs w:val="28"/>
            <w:u w:val="none"/>
            <w:lang w:val="en-US"/>
          </w:rPr>
          <w:t>1424</w:t>
        </w:r>
      </w:hyperlink>
      <w:r w:rsidR="00131221" w:rsidRPr="00D83635">
        <w:rPr>
          <w:rFonts w:ascii="Times New Roman" w:hAnsi="Times New Roman" w:cs="Times New Roman"/>
          <w:sz w:val="28"/>
          <w:szCs w:val="28"/>
          <w:lang w:val="en-US"/>
        </w:rPr>
        <w:t xml:space="preserve">: </w:t>
      </w:r>
      <w:r w:rsidR="003002EC">
        <w:rPr>
          <w:rFonts w:ascii="Times New Roman" w:hAnsi="Times New Roman" w:cs="Times New Roman"/>
          <w:sz w:val="28"/>
          <w:szCs w:val="28"/>
          <w:lang w:val="en-US"/>
        </w:rPr>
        <w:t xml:space="preserve">war after which </w:t>
      </w:r>
      <w:hyperlink r:id="rId17" w:tooltip="James I of Scotland" w:history="1">
        <w:r w:rsidR="00131221" w:rsidRPr="00D83635">
          <w:rPr>
            <w:rStyle w:val="a3"/>
            <w:rFonts w:ascii="Times New Roman" w:hAnsi="Times New Roman" w:cs="Times New Roman"/>
            <w:color w:val="auto"/>
            <w:sz w:val="28"/>
            <w:szCs w:val="28"/>
            <w:u w:val="none"/>
            <w:lang w:val="en-US"/>
          </w:rPr>
          <w:t>James I</w:t>
        </w:r>
      </w:hyperlink>
      <w:r w:rsidR="00131221" w:rsidRPr="00D83635">
        <w:rPr>
          <w:rFonts w:ascii="Times New Roman" w:hAnsi="Times New Roman" w:cs="Times New Roman"/>
          <w:sz w:val="28"/>
          <w:szCs w:val="28"/>
          <w:lang w:val="en-US"/>
        </w:rPr>
        <w:t xml:space="preserve"> returns to </w:t>
      </w:r>
      <w:hyperlink r:id="rId18" w:tooltip="Scotland" w:history="1">
        <w:r w:rsidR="00131221" w:rsidRPr="00D83635">
          <w:rPr>
            <w:rStyle w:val="a3"/>
            <w:rFonts w:ascii="Times New Roman" w:hAnsi="Times New Roman" w:cs="Times New Roman"/>
            <w:color w:val="auto"/>
            <w:sz w:val="28"/>
            <w:szCs w:val="28"/>
            <w:u w:val="none"/>
            <w:lang w:val="en-US"/>
          </w:rPr>
          <w:t>Scotland</w:t>
        </w:r>
      </w:hyperlink>
      <w:r w:rsidR="00131221" w:rsidRPr="00D83635">
        <w:rPr>
          <w:rFonts w:ascii="Times New Roman" w:hAnsi="Times New Roman" w:cs="Times New Roman"/>
          <w:sz w:val="28"/>
          <w:szCs w:val="28"/>
          <w:lang w:val="en-US"/>
        </w:rPr>
        <w:t xml:space="preserve"> after being held hostage under three </w:t>
      </w:r>
      <w:hyperlink r:id="rId19" w:tooltip="Kings of England" w:history="1">
        <w:r w:rsidR="00131221" w:rsidRPr="00D83635">
          <w:rPr>
            <w:rStyle w:val="a3"/>
            <w:rFonts w:ascii="Times New Roman" w:hAnsi="Times New Roman" w:cs="Times New Roman"/>
            <w:color w:val="auto"/>
            <w:sz w:val="28"/>
            <w:szCs w:val="28"/>
            <w:u w:val="none"/>
            <w:lang w:val="en-US"/>
          </w:rPr>
          <w:t>Kings of England</w:t>
        </w:r>
      </w:hyperlink>
      <w:r w:rsidR="00131221" w:rsidRPr="00D83635">
        <w:rPr>
          <w:rFonts w:ascii="Times New Roman" w:hAnsi="Times New Roman" w:cs="Times New Roman"/>
          <w:sz w:val="28"/>
          <w:szCs w:val="28"/>
          <w:lang w:val="en-US"/>
        </w:rPr>
        <w:t xml:space="preserve"> since </w:t>
      </w:r>
      <w:hyperlink r:id="rId20" w:tooltip="1406" w:history="1">
        <w:r w:rsidR="00131221" w:rsidRPr="00D83635">
          <w:rPr>
            <w:rStyle w:val="a3"/>
            <w:rFonts w:ascii="Times New Roman" w:hAnsi="Times New Roman" w:cs="Times New Roman"/>
            <w:color w:val="auto"/>
            <w:sz w:val="28"/>
            <w:szCs w:val="28"/>
            <w:u w:val="none"/>
            <w:lang w:val="en-US"/>
          </w:rPr>
          <w:t>1406</w:t>
        </w:r>
      </w:hyperlink>
    </w:p>
    <w:p w:rsidR="00131221" w:rsidRPr="00D83635" w:rsidRDefault="00430DBE" w:rsidP="00131221">
      <w:pPr>
        <w:numPr>
          <w:ilvl w:val="0"/>
          <w:numId w:val="1"/>
        </w:numPr>
        <w:spacing w:before="100" w:beforeAutospacing="1" w:after="100" w:afterAutospacing="1" w:line="360" w:lineRule="auto"/>
        <w:rPr>
          <w:rFonts w:ascii="Times New Roman" w:hAnsi="Times New Roman" w:cs="Times New Roman"/>
          <w:sz w:val="28"/>
          <w:szCs w:val="28"/>
          <w:lang w:val="en-US"/>
        </w:rPr>
      </w:pPr>
      <w:hyperlink r:id="rId21" w:tooltip="1474" w:history="1">
        <w:r w:rsidR="00131221" w:rsidRPr="00D83635">
          <w:rPr>
            <w:rStyle w:val="a3"/>
            <w:rFonts w:ascii="Times New Roman" w:hAnsi="Times New Roman" w:cs="Times New Roman"/>
            <w:color w:val="auto"/>
            <w:sz w:val="28"/>
            <w:szCs w:val="28"/>
            <w:u w:val="none"/>
            <w:lang w:val="en-US"/>
          </w:rPr>
          <w:t>1474</w:t>
        </w:r>
      </w:hyperlink>
      <w:r w:rsidR="00131221" w:rsidRPr="00D83635">
        <w:rPr>
          <w:rFonts w:ascii="Times New Roman" w:hAnsi="Times New Roman" w:cs="Times New Roman"/>
          <w:sz w:val="28"/>
          <w:szCs w:val="28"/>
          <w:lang w:val="en-US"/>
        </w:rPr>
        <w:t>–</w:t>
      </w:r>
      <w:hyperlink r:id="rId22" w:tooltip="1477" w:history="1">
        <w:r w:rsidR="00131221" w:rsidRPr="00D83635">
          <w:rPr>
            <w:rStyle w:val="a3"/>
            <w:rFonts w:ascii="Times New Roman" w:hAnsi="Times New Roman" w:cs="Times New Roman"/>
            <w:color w:val="auto"/>
            <w:sz w:val="28"/>
            <w:szCs w:val="28"/>
            <w:u w:val="none"/>
            <w:lang w:val="en-US"/>
          </w:rPr>
          <w:t>1477</w:t>
        </w:r>
      </w:hyperlink>
      <w:r w:rsidR="00131221" w:rsidRPr="00D83635">
        <w:rPr>
          <w:rFonts w:ascii="Times New Roman" w:hAnsi="Times New Roman" w:cs="Times New Roman"/>
          <w:sz w:val="28"/>
          <w:szCs w:val="28"/>
          <w:lang w:val="en-US"/>
        </w:rPr>
        <w:t xml:space="preserve">: </w:t>
      </w:r>
      <w:hyperlink r:id="rId23" w:tooltip="Burgundy Wars" w:history="1">
        <w:r w:rsidR="00131221" w:rsidRPr="00D83635">
          <w:rPr>
            <w:rStyle w:val="a3"/>
            <w:rFonts w:ascii="Times New Roman" w:hAnsi="Times New Roman" w:cs="Times New Roman"/>
            <w:color w:val="auto"/>
            <w:sz w:val="28"/>
            <w:szCs w:val="28"/>
            <w:u w:val="none"/>
            <w:lang w:val="en-US"/>
          </w:rPr>
          <w:t>Burgundy Wars</w:t>
        </w:r>
      </w:hyperlink>
      <w:r w:rsidR="00131221" w:rsidRPr="00D83635">
        <w:rPr>
          <w:rFonts w:ascii="Times New Roman" w:hAnsi="Times New Roman" w:cs="Times New Roman"/>
          <w:sz w:val="28"/>
          <w:szCs w:val="28"/>
          <w:lang w:val="en-US"/>
        </w:rPr>
        <w:t xml:space="preserve"> of France, </w:t>
      </w:r>
      <w:hyperlink r:id="rId24" w:tooltip="Switzerland" w:history="1">
        <w:r w:rsidR="00131221" w:rsidRPr="00D83635">
          <w:rPr>
            <w:rStyle w:val="a3"/>
            <w:rFonts w:ascii="Times New Roman" w:hAnsi="Times New Roman" w:cs="Times New Roman"/>
            <w:color w:val="auto"/>
            <w:sz w:val="28"/>
            <w:szCs w:val="28"/>
            <w:u w:val="none"/>
            <w:lang w:val="en-US"/>
          </w:rPr>
          <w:t>Switzerland</w:t>
        </w:r>
      </w:hyperlink>
      <w:r w:rsidR="00131221" w:rsidRPr="00D83635">
        <w:rPr>
          <w:rFonts w:ascii="Times New Roman" w:hAnsi="Times New Roman" w:cs="Times New Roman"/>
          <w:sz w:val="28"/>
          <w:szCs w:val="28"/>
          <w:lang w:val="en-US"/>
        </w:rPr>
        <w:t xml:space="preserve">, </w:t>
      </w:r>
      <w:hyperlink r:id="rId25" w:tooltip="Lorraine (province)" w:history="1">
        <w:r w:rsidR="00131221" w:rsidRPr="00D83635">
          <w:rPr>
            <w:rStyle w:val="a3"/>
            <w:rFonts w:ascii="Times New Roman" w:hAnsi="Times New Roman" w:cs="Times New Roman"/>
            <w:color w:val="auto"/>
            <w:sz w:val="28"/>
            <w:szCs w:val="28"/>
            <w:u w:val="none"/>
            <w:lang w:val="en-US"/>
          </w:rPr>
          <w:t>Lorraine</w:t>
        </w:r>
      </w:hyperlink>
      <w:r w:rsidR="00131221" w:rsidRPr="00D83635">
        <w:rPr>
          <w:rFonts w:ascii="Times New Roman" w:hAnsi="Times New Roman" w:cs="Times New Roman"/>
          <w:sz w:val="28"/>
          <w:szCs w:val="28"/>
          <w:lang w:val="en-US"/>
        </w:rPr>
        <w:t xml:space="preserve"> and </w:t>
      </w:r>
      <w:hyperlink r:id="rId26" w:tooltip="Sigismund, Archduke of Austria" w:history="1">
        <w:r w:rsidR="00131221" w:rsidRPr="00D83635">
          <w:rPr>
            <w:rStyle w:val="a3"/>
            <w:rFonts w:ascii="Times New Roman" w:hAnsi="Times New Roman" w:cs="Times New Roman"/>
            <w:color w:val="auto"/>
            <w:sz w:val="28"/>
            <w:szCs w:val="28"/>
            <w:u w:val="none"/>
            <w:lang w:val="en-US"/>
          </w:rPr>
          <w:t>Sigismund II of Habsburg</w:t>
        </w:r>
      </w:hyperlink>
      <w:r w:rsidR="00131221" w:rsidRPr="00D83635">
        <w:rPr>
          <w:rFonts w:ascii="Times New Roman" w:hAnsi="Times New Roman" w:cs="Times New Roman"/>
          <w:sz w:val="28"/>
          <w:szCs w:val="28"/>
          <w:lang w:val="en-US"/>
        </w:rPr>
        <w:t xml:space="preserve"> against the </w:t>
      </w:r>
      <w:hyperlink r:id="rId27" w:tooltip="Charles the Bold" w:history="1">
        <w:r w:rsidR="00131221" w:rsidRPr="00D83635">
          <w:rPr>
            <w:rStyle w:val="a3"/>
            <w:rFonts w:ascii="Times New Roman" w:hAnsi="Times New Roman" w:cs="Times New Roman"/>
            <w:color w:val="auto"/>
            <w:sz w:val="28"/>
            <w:szCs w:val="28"/>
            <w:u w:val="none"/>
            <w:lang w:val="en-US"/>
          </w:rPr>
          <w:t>Charles the Bold</w:t>
        </w:r>
      </w:hyperlink>
      <w:r w:rsidR="00131221" w:rsidRPr="00D83635">
        <w:rPr>
          <w:rFonts w:ascii="Times New Roman" w:hAnsi="Times New Roman" w:cs="Times New Roman"/>
          <w:sz w:val="28"/>
          <w:szCs w:val="28"/>
          <w:lang w:val="en-US"/>
        </w:rPr>
        <w:t xml:space="preserve">, </w:t>
      </w:r>
      <w:hyperlink r:id="rId28" w:tooltip="Duchy of Burgundy" w:history="1">
        <w:r w:rsidR="00131221" w:rsidRPr="00D83635">
          <w:rPr>
            <w:rStyle w:val="a3"/>
            <w:rFonts w:ascii="Times New Roman" w:hAnsi="Times New Roman" w:cs="Times New Roman"/>
            <w:color w:val="auto"/>
            <w:sz w:val="28"/>
            <w:szCs w:val="28"/>
            <w:u w:val="none"/>
            <w:lang w:val="en-US"/>
          </w:rPr>
          <w:t>Duke of Burgundy</w:t>
        </w:r>
      </w:hyperlink>
      <w:r w:rsidR="00131221" w:rsidRPr="00D83635">
        <w:rPr>
          <w:rFonts w:ascii="Times New Roman" w:hAnsi="Times New Roman" w:cs="Times New Roman"/>
          <w:sz w:val="28"/>
          <w:szCs w:val="28"/>
          <w:lang w:val="en-US"/>
        </w:rPr>
        <w:t>.</w:t>
      </w:r>
    </w:p>
    <w:p w:rsidR="003002EC" w:rsidRPr="003002EC" w:rsidRDefault="003002EC" w:rsidP="003002EC">
      <w:pPr>
        <w:textAlignment w:val="top"/>
        <w:rPr>
          <w:rFonts w:ascii="Arial" w:hAnsi="Arial" w:cs="Arial"/>
          <w:vanish/>
          <w:color w:val="1111CC"/>
          <w:lang w:val="en-US"/>
        </w:rPr>
      </w:pPr>
      <w:r>
        <w:rPr>
          <w:rStyle w:val="hps"/>
          <w:rFonts w:ascii="Times New Roman" w:hAnsi="Times New Roman" w:cs="Times New Roman"/>
          <w:color w:val="000000"/>
          <w:sz w:val="28"/>
          <w:szCs w:val="28"/>
          <w:lang w:val="en-US"/>
        </w:rPr>
        <w:t xml:space="preserve">Except </w:t>
      </w:r>
      <w:r w:rsidRPr="0073520A">
        <w:rPr>
          <w:rStyle w:val="hps"/>
          <w:rFonts w:ascii="Times New Roman" w:hAnsi="Times New Roman" w:cs="Times New Roman"/>
          <w:color w:val="000000"/>
          <w:sz w:val="28"/>
          <w:szCs w:val="28"/>
          <w:lang w:val="en-US"/>
        </w:rPr>
        <w:t>war</w:t>
      </w:r>
      <w:r w:rsidRPr="0073520A">
        <w:rPr>
          <w:rFonts w:ascii="Times New Roman" w:hAnsi="Times New Roman" w:cs="Times New Roman"/>
          <w:color w:val="000000"/>
          <w:sz w:val="28"/>
          <w:szCs w:val="28"/>
          <w:lang w:val="en-US"/>
        </w:rPr>
        <w:t xml:space="preserve"> </w:t>
      </w:r>
      <w:r w:rsidRPr="0073520A">
        <w:rPr>
          <w:rStyle w:val="hps"/>
          <w:rFonts w:ascii="Times New Roman" w:hAnsi="Times New Roman" w:cs="Times New Roman"/>
          <w:color w:val="000000"/>
          <w:sz w:val="28"/>
          <w:szCs w:val="28"/>
          <w:lang w:val="en-US"/>
        </w:rPr>
        <w:t>British</w:t>
      </w:r>
      <w:r w:rsidRPr="0073520A">
        <w:rPr>
          <w:rFonts w:ascii="Times New Roman" w:hAnsi="Times New Roman" w:cs="Times New Roman"/>
          <w:color w:val="000000"/>
          <w:sz w:val="28"/>
          <w:szCs w:val="28"/>
          <w:lang w:val="en-US"/>
        </w:rPr>
        <w:t xml:space="preserve"> </w:t>
      </w:r>
      <w:r w:rsidRPr="0073520A">
        <w:rPr>
          <w:rStyle w:val="hps"/>
          <w:rFonts w:ascii="Times New Roman" w:hAnsi="Times New Roman" w:cs="Times New Roman"/>
          <w:color w:val="000000"/>
          <w:sz w:val="28"/>
          <w:szCs w:val="28"/>
          <w:lang w:val="en-US"/>
        </w:rPr>
        <w:t>rulers</w:t>
      </w:r>
      <w:r w:rsidRPr="0073520A">
        <w:rPr>
          <w:rFonts w:ascii="Times New Roman" w:hAnsi="Times New Roman" w:cs="Times New Roman"/>
          <w:color w:val="000000"/>
          <w:sz w:val="28"/>
          <w:szCs w:val="28"/>
          <w:lang w:val="en-US"/>
        </w:rPr>
        <w:t xml:space="preserve"> </w:t>
      </w:r>
      <w:r w:rsidRPr="0073520A">
        <w:rPr>
          <w:rStyle w:val="hps"/>
          <w:rFonts w:ascii="Times New Roman" w:hAnsi="Times New Roman" w:cs="Times New Roman"/>
          <w:color w:val="000000"/>
          <w:sz w:val="28"/>
          <w:szCs w:val="28"/>
          <w:lang w:val="en-US"/>
        </w:rPr>
        <w:t>engaged in</w:t>
      </w:r>
      <w:r w:rsidRPr="0073520A">
        <w:rPr>
          <w:rFonts w:ascii="Times New Roman" w:hAnsi="Times New Roman" w:cs="Times New Roman"/>
          <w:color w:val="000000"/>
          <w:sz w:val="28"/>
          <w:szCs w:val="28"/>
          <w:lang w:val="en-US"/>
        </w:rPr>
        <w:t xml:space="preserve"> </w:t>
      </w:r>
      <w:r w:rsidRPr="0073520A">
        <w:rPr>
          <w:rStyle w:val="hps"/>
          <w:rFonts w:ascii="Times New Roman" w:hAnsi="Times New Roman" w:cs="Times New Roman"/>
          <w:color w:val="000000"/>
          <w:sz w:val="28"/>
          <w:szCs w:val="28"/>
          <w:lang w:val="en-US"/>
        </w:rPr>
        <w:t>the affairs of</w:t>
      </w:r>
      <w:r w:rsidRPr="0073520A">
        <w:rPr>
          <w:rFonts w:ascii="Times New Roman" w:hAnsi="Times New Roman" w:cs="Times New Roman"/>
          <w:color w:val="000000"/>
          <w:sz w:val="28"/>
          <w:szCs w:val="28"/>
          <w:lang w:val="en-US"/>
        </w:rPr>
        <w:t xml:space="preserve"> </w:t>
      </w:r>
      <w:r w:rsidRPr="0073520A">
        <w:rPr>
          <w:rStyle w:val="hps"/>
          <w:rFonts w:ascii="Times New Roman" w:hAnsi="Times New Roman" w:cs="Times New Roman"/>
          <w:color w:val="000000"/>
          <w:sz w:val="28"/>
          <w:szCs w:val="28"/>
          <w:lang w:val="en-US"/>
        </w:rPr>
        <w:t>the population</w:t>
      </w:r>
      <w:r w:rsidRPr="0073520A">
        <w:rPr>
          <w:rFonts w:ascii="Times New Roman" w:hAnsi="Times New Roman" w:cs="Times New Roman"/>
          <w:color w:val="000000"/>
          <w:sz w:val="28"/>
          <w:szCs w:val="28"/>
          <w:lang w:val="en-US"/>
        </w:rPr>
        <w:t xml:space="preserve">, they </w:t>
      </w:r>
      <w:r w:rsidRPr="0073520A">
        <w:rPr>
          <w:rStyle w:val="hps"/>
          <w:rFonts w:ascii="Times New Roman" w:hAnsi="Times New Roman" w:cs="Times New Roman"/>
          <w:color w:val="000000"/>
          <w:sz w:val="28"/>
          <w:szCs w:val="28"/>
          <w:lang w:val="en-US"/>
        </w:rPr>
        <w:t>have built:</w:t>
      </w:r>
      <w:r>
        <w:rPr>
          <w:rStyle w:val="gt-icon-text1"/>
          <w:rFonts w:ascii="Arial" w:hAnsi="Arial" w:cs="Arial"/>
          <w:vanish/>
          <w:color w:val="1111CC"/>
        </w:rPr>
        <w:t>На</w:t>
      </w:r>
      <w:r w:rsidRPr="003002EC">
        <w:rPr>
          <w:rStyle w:val="gt-icon-text1"/>
          <w:rFonts w:ascii="Arial" w:hAnsi="Arial" w:cs="Arial"/>
          <w:vanish/>
          <w:color w:val="1111CC"/>
          <w:lang w:val="en-US"/>
        </w:rPr>
        <w:t xml:space="preserve"> </w:t>
      </w:r>
      <w:r>
        <w:rPr>
          <w:rStyle w:val="gt-icon-text1"/>
          <w:rFonts w:ascii="Arial" w:hAnsi="Arial" w:cs="Arial"/>
          <w:vanish/>
          <w:color w:val="1111CC"/>
        </w:rPr>
        <w:t>латинице</w:t>
      </w:r>
    </w:p>
    <w:p w:rsidR="003002EC" w:rsidRPr="003002EC" w:rsidRDefault="003002EC" w:rsidP="003002EC">
      <w:pPr>
        <w:spacing w:line="360" w:lineRule="atLeast"/>
        <w:textAlignment w:val="top"/>
        <w:rPr>
          <w:rFonts w:ascii="Lucida Sans Unicode" w:hAnsi="Lucida Sans Unicode" w:cs="Lucida Sans Unicode"/>
          <w:vanish/>
          <w:color w:val="777777"/>
          <w:lang w:val="en-US"/>
        </w:rPr>
      </w:pPr>
      <w:r w:rsidRPr="003002EC">
        <w:rPr>
          <w:rFonts w:ascii="Lucida Sans Unicode" w:hAnsi="Lucida Sans Unicode" w:cs="Lucida Sans Unicode"/>
          <w:vanish/>
          <w:color w:val="777777"/>
          <w:lang w:val="en-US"/>
        </w:rPr>
        <w:t> </w:t>
      </w:r>
    </w:p>
    <w:p w:rsidR="003002EC" w:rsidRPr="003002EC" w:rsidRDefault="003002EC" w:rsidP="003002EC">
      <w:pPr>
        <w:spacing w:after="187" w:line="299" w:lineRule="atLeast"/>
        <w:textAlignment w:val="top"/>
        <w:outlineLvl w:val="3"/>
        <w:rPr>
          <w:rFonts w:ascii="Arial" w:hAnsi="Arial" w:cs="Arial"/>
          <w:vanish/>
          <w:color w:val="888888"/>
          <w:lang w:val="en-US"/>
        </w:rPr>
      </w:pPr>
      <w:r>
        <w:rPr>
          <w:rFonts w:ascii="Arial" w:hAnsi="Arial" w:cs="Arial"/>
          <w:vanish/>
          <w:color w:val="888888"/>
        </w:rPr>
        <w:t>Словарь</w:t>
      </w:r>
      <w:r w:rsidRPr="003002EC">
        <w:rPr>
          <w:rFonts w:ascii="Arial" w:hAnsi="Arial" w:cs="Arial"/>
          <w:vanish/>
          <w:color w:val="888888"/>
          <w:lang w:val="en-US"/>
        </w:rPr>
        <w:t xml:space="preserve"> - </w:t>
      </w:r>
      <w:hyperlink r:id="rId29" w:history="1">
        <w:r>
          <w:rPr>
            <w:rFonts w:ascii="Arial" w:hAnsi="Arial" w:cs="Arial"/>
            <w:vanish/>
            <w:color w:val="4272DB"/>
          </w:rPr>
          <w:t>Открыть</w:t>
        </w:r>
        <w:r w:rsidRPr="003002EC">
          <w:rPr>
            <w:rFonts w:ascii="Arial" w:hAnsi="Arial" w:cs="Arial"/>
            <w:vanish/>
            <w:color w:val="4272DB"/>
            <w:lang w:val="en-US"/>
          </w:rPr>
          <w:t xml:space="preserve"> </w:t>
        </w:r>
        <w:r>
          <w:rPr>
            <w:rFonts w:ascii="Arial" w:hAnsi="Arial" w:cs="Arial"/>
            <w:vanish/>
            <w:color w:val="4272DB"/>
          </w:rPr>
          <w:t>словарную</w:t>
        </w:r>
        <w:r w:rsidRPr="003002EC">
          <w:rPr>
            <w:rFonts w:ascii="Arial" w:hAnsi="Arial" w:cs="Arial"/>
            <w:vanish/>
            <w:color w:val="4272DB"/>
            <w:lang w:val="en-US"/>
          </w:rPr>
          <w:t xml:space="preserve"> </w:t>
        </w:r>
        <w:r>
          <w:rPr>
            <w:rFonts w:ascii="Arial" w:hAnsi="Arial" w:cs="Arial"/>
            <w:vanish/>
            <w:color w:val="4272DB"/>
          </w:rPr>
          <w:t>статью</w:t>
        </w:r>
      </w:hyperlink>
    </w:p>
    <w:p w:rsidR="003002EC" w:rsidRPr="003002EC" w:rsidRDefault="003002EC" w:rsidP="003002EC">
      <w:pPr>
        <w:numPr>
          <w:ilvl w:val="0"/>
          <w:numId w:val="2"/>
        </w:numPr>
        <w:spacing w:before="100" w:beforeAutospacing="1" w:after="100" w:afterAutospacing="1" w:line="240" w:lineRule="auto"/>
        <w:textAlignment w:val="top"/>
        <w:rPr>
          <w:rFonts w:ascii="Arial" w:hAnsi="Arial" w:cs="Arial"/>
          <w:b/>
          <w:bCs/>
          <w:vanish/>
          <w:color w:val="000000"/>
          <w:lang w:val="en-US"/>
        </w:rPr>
      </w:pPr>
      <w:r>
        <w:rPr>
          <w:rFonts w:ascii="Arial" w:hAnsi="Arial" w:cs="Arial"/>
          <w:b/>
          <w:bCs/>
          <w:vanish/>
          <w:color w:val="000000"/>
        </w:rPr>
        <w:t>существительное</w:t>
      </w:r>
      <w:r w:rsidRPr="003002EC">
        <w:rPr>
          <w:rFonts w:ascii="Arial" w:hAnsi="Arial" w:cs="Arial"/>
          <w:b/>
          <w:bCs/>
          <w:vanish/>
          <w:color w:val="000000"/>
          <w:lang w:val="en-US"/>
        </w:rPr>
        <w:t xml:space="preserve"> </w:t>
      </w:r>
    </w:p>
    <w:p w:rsidR="003002EC" w:rsidRPr="003002EC" w:rsidRDefault="003002EC" w:rsidP="003002EC">
      <w:pPr>
        <w:numPr>
          <w:ilvl w:val="1"/>
          <w:numId w:val="2"/>
        </w:numPr>
        <w:spacing w:before="100" w:beforeAutospacing="1" w:after="100" w:afterAutospacing="1" w:line="240" w:lineRule="auto"/>
        <w:textAlignment w:val="top"/>
        <w:rPr>
          <w:rFonts w:ascii="Arial" w:hAnsi="Arial" w:cs="Arial"/>
          <w:vanish/>
          <w:color w:val="000000"/>
          <w:lang w:val="en-US"/>
        </w:rPr>
      </w:pPr>
      <w:r>
        <w:rPr>
          <w:rFonts w:ascii="Arial" w:hAnsi="Arial" w:cs="Arial"/>
          <w:vanish/>
          <w:color w:val="000000"/>
        </w:rPr>
        <w:t>освоение</w:t>
      </w:r>
    </w:p>
    <w:p w:rsidR="003002EC" w:rsidRPr="003002EC" w:rsidRDefault="003002EC" w:rsidP="003002EC">
      <w:pPr>
        <w:numPr>
          <w:ilvl w:val="1"/>
          <w:numId w:val="2"/>
        </w:numPr>
        <w:spacing w:before="100" w:beforeAutospacing="1" w:after="100" w:afterAutospacing="1" w:line="240" w:lineRule="auto"/>
        <w:textAlignment w:val="top"/>
        <w:rPr>
          <w:rFonts w:ascii="Arial" w:hAnsi="Arial" w:cs="Arial"/>
          <w:vanish/>
          <w:color w:val="000000"/>
          <w:lang w:val="en-US"/>
        </w:rPr>
      </w:pPr>
      <w:r>
        <w:rPr>
          <w:rFonts w:ascii="Arial" w:hAnsi="Arial" w:cs="Arial"/>
          <w:vanish/>
          <w:color w:val="000000"/>
        </w:rPr>
        <w:t>разрабатывание</w:t>
      </w:r>
    </w:p>
    <w:p w:rsidR="003002EC" w:rsidRPr="003002EC" w:rsidRDefault="003002EC" w:rsidP="003002EC">
      <w:pPr>
        <w:numPr>
          <w:ilvl w:val="0"/>
          <w:numId w:val="2"/>
        </w:numPr>
        <w:spacing w:before="100" w:beforeAutospacing="1" w:after="100" w:afterAutospacing="1" w:line="240" w:lineRule="auto"/>
        <w:textAlignment w:val="top"/>
        <w:rPr>
          <w:rFonts w:ascii="Arial" w:hAnsi="Arial" w:cs="Arial"/>
          <w:b/>
          <w:bCs/>
          <w:vanish/>
          <w:color w:val="000000"/>
          <w:lang w:val="en-US"/>
        </w:rPr>
      </w:pPr>
      <w:r>
        <w:rPr>
          <w:rFonts w:ascii="Arial" w:hAnsi="Arial" w:cs="Arial"/>
          <w:b/>
          <w:bCs/>
          <w:vanish/>
          <w:color w:val="000000"/>
        </w:rPr>
        <w:t>прилагательное</w:t>
      </w:r>
      <w:r w:rsidRPr="003002EC">
        <w:rPr>
          <w:rFonts w:ascii="Arial" w:hAnsi="Arial" w:cs="Arial"/>
          <w:b/>
          <w:bCs/>
          <w:vanish/>
          <w:color w:val="000000"/>
          <w:lang w:val="en-US"/>
        </w:rPr>
        <w:t xml:space="preserve"> </w:t>
      </w:r>
    </w:p>
    <w:p w:rsidR="003002EC" w:rsidRPr="003002EC" w:rsidRDefault="003002EC" w:rsidP="003002EC">
      <w:pPr>
        <w:numPr>
          <w:ilvl w:val="1"/>
          <w:numId w:val="2"/>
        </w:numPr>
        <w:spacing w:before="100" w:beforeAutospacing="1" w:after="100" w:afterAutospacing="1" w:line="240" w:lineRule="auto"/>
        <w:textAlignment w:val="top"/>
        <w:rPr>
          <w:rFonts w:ascii="Arial" w:hAnsi="Arial" w:cs="Arial"/>
          <w:vanish/>
          <w:color w:val="000000"/>
          <w:lang w:val="en-US"/>
        </w:rPr>
      </w:pPr>
      <w:r>
        <w:rPr>
          <w:rFonts w:ascii="Arial" w:hAnsi="Arial" w:cs="Arial"/>
          <w:vanish/>
          <w:color w:val="000000"/>
        </w:rPr>
        <w:t>развивающийся</w:t>
      </w:r>
    </w:p>
    <w:p w:rsidR="00131221" w:rsidRPr="00D83635" w:rsidRDefault="00131221" w:rsidP="003002EC">
      <w:pPr>
        <w:spacing w:before="100" w:beforeAutospacing="1" w:after="100" w:afterAutospacing="1" w:line="360" w:lineRule="auto"/>
        <w:rPr>
          <w:rFonts w:ascii="Times New Roman" w:hAnsi="Times New Roman" w:cs="Times New Roman"/>
          <w:sz w:val="28"/>
          <w:szCs w:val="28"/>
          <w:lang w:val="en-US"/>
        </w:rPr>
      </w:pPr>
    </w:p>
    <w:p w:rsidR="00131221" w:rsidRPr="00D83635" w:rsidRDefault="00430DBE" w:rsidP="003002EC">
      <w:pPr>
        <w:numPr>
          <w:ilvl w:val="0"/>
          <w:numId w:val="1"/>
        </w:numPr>
        <w:spacing w:before="100" w:beforeAutospacing="1" w:after="100" w:afterAutospacing="1" w:line="360" w:lineRule="auto"/>
        <w:rPr>
          <w:rFonts w:ascii="Times New Roman" w:hAnsi="Times New Roman" w:cs="Times New Roman"/>
          <w:sz w:val="28"/>
          <w:szCs w:val="28"/>
          <w:lang w:val="en-US"/>
        </w:rPr>
      </w:pPr>
      <w:hyperlink r:id="rId30" w:tooltip="1410" w:history="1">
        <w:r w:rsidR="00131221" w:rsidRPr="00D83635">
          <w:rPr>
            <w:rStyle w:val="a3"/>
            <w:rFonts w:ascii="Times New Roman" w:hAnsi="Times New Roman" w:cs="Times New Roman"/>
            <w:color w:val="auto"/>
            <w:sz w:val="28"/>
            <w:szCs w:val="28"/>
            <w:u w:val="none"/>
            <w:lang w:val="en-US"/>
          </w:rPr>
          <w:t>1410</w:t>
        </w:r>
      </w:hyperlink>
      <w:r w:rsidR="00131221" w:rsidRPr="00D83635">
        <w:rPr>
          <w:rFonts w:ascii="Times New Roman" w:hAnsi="Times New Roman" w:cs="Times New Roman"/>
          <w:sz w:val="28"/>
          <w:szCs w:val="28"/>
          <w:lang w:val="en-US"/>
        </w:rPr>
        <w:t>–</w:t>
      </w:r>
      <w:hyperlink r:id="rId31" w:tooltip="1413" w:history="1">
        <w:r w:rsidR="00131221" w:rsidRPr="00D83635">
          <w:rPr>
            <w:rStyle w:val="a3"/>
            <w:rFonts w:ascii="Times New Roman" w:hAnsi="Times New Roman" w:cs="Times New Roman"/>
            <w:color w:val="auto"/>
            <w:sz w:val="28"/>
            <w:szCs w:val="28"/>
            <w:u w:val="none"/>
            <w:lang w:val="en-US"/>
          </w:rPr>
          <w:t>1413</w:t>
        </w:r>
      </w:hyperlink>
      <w:r w:rsidR="00131221" w:rsidRPr="00D83635">
        <w:rPr>
          <w:rFonts w:ascii="Times New Roman" w:hAnsi="Times New Roman" w:cs="Times New Roman"/>
          <w:sz w:val="28"/>
          <w:szCs w:val="28"/>
          <w:lang w:val="en-US"/>
        </w:rPr>
        <w:t xml:space="preserve">: Foundation of </w:t>
      </w:r>
      <w:hyperlink r:id="rId32" w:tooltip="St Andrews University" w:history="1">
        <w:r w:rsidR="00131221" w:rsidRPr="00D83635">
          <w:rPr>
            <w:rStyle w:val="a3"/>
            <w:rFonts w:ascii="Times New Roman" w:hAnsi="Times New Roman" w:cs="Times New Roman"/>
            <w:color w:val="auto"/>
            <w:sz w:val="28"/>
            <w:szCs w:val="28"/>
            <w:u w:val="none"/>
            <w:lang w:val="en-US"/>
          </w:rPr>
          <w:t>St Andrews University</w:t>
        </w:r>
      </w:hyperlink>
      <w:r w:rsidR="00131221" w:rsidRPr="00D83635">
        <w:rPr>
          <w:rFonts w:ascii="Times New Roman" w:hAnsi="Times New Roman" w:cs="Times New Roman"/>
          <w:sz w:val="28"/>
          <w:szCs w:val="28"/>
          <w:lang w:val="en-US"/>
        </w:rPr>
        <w:t xml:space="preserve"> in </w:t>
      </w:r>
      <w:hyperlink r:id="rId33" w:tooltip="Scotland" w:history="1">
        <w:r w:rsidR="00131221" w:rsidRPr="00D83635">
          <w:rPr>
            <w:rStyle w:val="a3"/>
            <w:rFonts w:ascii="Times New Roman" w:hAnsi="Times New Roman" w:cs="Times New Roman"/>
            <w:color w:val="auto"/>
            <w:sz w:val="28"/>
            <w:szCs w:val="28"/>
            <w:u w:val="none"/>
            <w:lang w:val="en-US"/>
          </w:rPr>
          <w:t>Scotland</w:t>
        </w:r>
      </w:hyperlink>
    </w:p>
    <w:p w:rsidR="008935C2" w:rsidRDefault="00131221" w:rsidP="00131221">
      <w:pPr>
        <w:numPr>
          <w:ilvl w:val="0"/>
          <w:numId w:val="1"/>
        </w:numPr>
        <w:spacing w:before="100" w:beforeAutospacing="1" w:after="100" w:afterAutospacing="1" w:line="360" w:lineRule="auto"/>
        <w:rPr>
          <w:rFonts w:ascii="Times New Roman" w:hAnsi="Times New Roman" w:cs="Times New Roman"/>
          <w:sz w:val="28"/>
          <w:szCs w:val="28"/>
          <w:lang w:val="en-US"/>
        </w:rPr>
      </w:pPr>
      <w:r>
        <w:rPr>
          <w:noProof/>
          <w:lang w:eastAsia="ru-RU"/>
        </w:rPr>
        <w:drawing>
          <wp:anchor distT="0" distB="0" distL="114300" distR="114300" simplePos="0" relativeHeight="251664384" behindDoc="0" locked="0" layoutInCell="1" allowOverlap="1">
            <wp:simplePos x="0" y="0"/>
            <wp:positionH relativeFrom="column">
              <wp:posOffset>-306705</wp:posOffset>
            </wp:positionH>
            <wp:positionV relativeFrom="paragraph">
              <wp:posOffset>297180</wp:posOffset>
            </wp:positionV>
            <wp:extent cx="2479040" cy="1720850"/>
            <wp:effectExtent l="19050" t="0" r="0" b="0"/>
            <wp:wrapThrough wrapText="bothSides">
              <wp:wrapPolygon edited="0">
                <wp:start x="-166" y="0"/>
                <wp:lineTo x="-166" y="21281"/>
                <wp:lineTo x="21578" y="21281"/>
                <wp:lineTo x="21578" y="0"/>
                <wp:lineTo x="-166" y="0"/>
              </wp:wrapPolygon>
            </wp:wrapThrough>
            <wp:docPr id="3" name="i-main-pic" descr="Картинка 53 из 16866">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3 из 16866">
                      <a:hlinkClick r:id="rId34" tgtFrame="_blank"/>
                    </pic:cNvPr>
                    <pic:cNvPicPr>
                      <a:picLocks noChangeAspect="1" noChangeArrowheads="1"/>
                    </pic:cNvPicPr>
                  </pic:nvPicPr>
                  <pic:blipFill>
                    <a:blip r:embed="rId35" cstate="print"/>
                    <a:srcRect l="3056" t="5702" r="7131" b="11404"/>
                    <a:stretch>
                      <a:fillRect/>
                    </a:stretch>
                  </pic:blipFill>
                  <pic:spPr bwMode="auto">
                    <a:xfrm>
                      <a:off x="0" y="0"/>
                      <a:ext cx="2479040" cy="1720850"/>
                    </a:xfrm>
                    <a:prstGeom prst="rect">
                      <a:avLst/>
                    </a:prstGeom>
                    <a:noFill/>
                    <a:ln w="9525">
                      <a:noFill/>
                      <a:miter lim="800000"/>
                      <a:headEnd/>
                      <a:tailEnd/>
                    </a:ln>
                  </pic:spPr>
                </pic:pic>
              </a:graphicData>
            </a:graphic>
          </wp:anchor>
        </w:drawing>
      </w:r>
      <w:hyperlink r:id="rId36" w:tooltip="1440" w:history="1">
        <w:r w:rsidRPr="008935C2">
          <w:rPr>
            <w:rStyle w:val="a3"/>
            <w:rFonts w:ascii="Times New Roman" w:hAnsi="Times New Roman" w:cs="Times New Roman"/>
            <w:color w:val="auto"/>
            <w:sz w:val="28"/>
            <w:szCs w:val="28"/>
            <w:u w:val="none"/>
            <w:lang w:val="en-US"/>
          </w:rPr>
          <w:t>1440</w:t>
        </w:r>
      </w:hyperlink>
      <w:r w:rsidRPr="008935C2">
        <w:rPr>
          <w:rFonts w:ascii="Times New Roman" w:hAnsi="Times New Roman" w:cs="Times New Roman"/>
          <w:sz w:val="28"/>
          <w:szCs w:val="28"/>
          <w:lang w:val="en-US"/>
        </w:rPr>
        <w:t xml:space="preserve">: </w:t>
      </w:r>
      <w:hyperlink r:id="rId37" w:tooltip="Eton College" w:history="1">
        <w:r w:rsidRPr="008935C2">
          <w:rPr>
            <w:rStyle w:val="a3"/>
            <w:rFonts w:ascii="Times New Roman" w:hAnsi="Times New Roman" w:cs="Times New Roman"/>
            <w:color w:val="auto"/>
            <w:sz w:val="28"/>
            <w:szCs w:val="28"/>
            <w:u w:val="none"/>
            <w:lang w:val="en-US"/>
          </w:rPr>
          <w:t>Eton College</w:t>
        </w:r>
      </w:hyperlink>
      <w:r w:rsidRPr="008935C2">
        <w:rPr>
          <w:rFonts w:ascii="Times New Roman" w:hAnsi="Times New Roman" w:cs="Times New Roman"/>
          <w:sz w:val="28"/>
          <w:szCs w:val="28"/>
          <w:lang w:val="en-US"/>
        </w:rPr>
        <w:t xml:space="preserve"> founded by Henry VI.</w:t>
      </w:r>
      <w:r w:rsidR="008935C2">
        <w:rPr>
          <w:rFonts w:ascii="Times New Roman" w:hAnsi="Times New Roman" w:cs="Times New Roman"/>
          <w:sz w:val="28"/>
          <w:szCs w:val="28"/>
          <w:lang w:val="en-US"/>
        </w:rPr>
        <w:t xml:space="preserve"> </w:t>
      </w:r>
    </w:p>
    <w:p w:rsidR="00131221" w:rsidRPr="008935C2" w:rsidRDefault="00131221" w:rsidP="008935C2">
      <w:pPr>
        <w:spacing w:before="100" w:beforeAutospacing="1" w:after="100" w:afterAutospacing="1" w:line="360" w:lineRule="auto"/>
        <w:ind w:left="3686"/>
        <w:rPr>
          <w:rFonts w:ascii="Times New Roman" w:hAnsi="Times New Roman" w:cs="Times New Roman"/>
          <w:sz w:val="28"/>
          <w:szCs w:val="28"/>
          <w:lang w:val="en-US"/>
        </w:rPr>
      </w:pPr>
      <w:r w:rsidRPr="008935C2">
        <w:rPr>
          <w:rFonts w:ascii="Times New Roman" w:hAnsi="Times New Roman" w:cs="Times New Roman"/>
          <w:sz w:val="28"/>
          <w:szCs w:val="28"/>
          <w:lang w:val="en-US"/>
        </w:rPr>
        <w:t xml:space="preserve">So we can see that every 15-20 years there was a war with neighbors. Usually the war was for the land because England was very rich, beautiful and fertile that’s why each powerful people tried to take </w:t>
      </w:r>
      <w:r w:rsidR="008935C2">
        <w:rPr>
          <w:rFonts w:ascii="Times New Roman" w:hAnsi="Times New Roman" w:cs="Times New Roman"/>
          <w:sz w:val="28"/>
          <w:szCs w:val="28"/>
          <w:lang w:val="en-US"/>
        </w:rPr>
        <w:t xml:space="preserve">     </w:t>
      </w:r>
      <w:r w:rsidRPr="008935C2">
        <w:rPr>
          <w:rFonts w:ascii="Times New Roman" w:hAnsi="Times New Roman" w:cs="Times New Roman"/>
          <w:sz w:val="28"/>
          <w:szCs w:val="28"/>
          <w:lang w:val="en-US"/>
        </w:rPr>
        <w:t>part of the area.</w:t>
      </w:r>
    </w:p>
    <w:p w:rsidR="00E12877" w:rsidRDefault="00E12877" w:rsidP="00131221">
      <w:pPr>
        <w:spacing w:before="100" w:beforeAutospacing="1" w:after="100" w:afterAutospacing="1" w:line="360" w:lineRule="auto"/>
        <w:rPr>
          <w:rFonts w:ascii="Times New Roman" w:hAnsi="Times New Roman" w:cs="Times New Roman"/>
          <w:b/>
          <w:sz w:val="36"/>
          <w:szCs w:val="36"/>
          <w:lang w:val="en-US"/>
        </w:rPr>
      </w:pPr>
    </w:p>
    <w:p w:rsidR="00E12877" w:rsidRPr="000B1CD3" w:rsidRDefault="00E12877" w:rsidP="00131221">
      <w:pPr>
        <w:spacing w:before="100" w:beforeAutospacing="1" w:after="100" w:afterAutospacing="1" w:line="360" w:lineRule="auto"/>
        <w:rPr>
          <w:rFonts w:ascii="Times New Roman" w:hAnsi="Times New Roman" w:cs="Times New Roman"/>
          <w:b/>
          <w:sz w:val="32"/>
          <w:szCs w:val="32"/>
          <w:lang w:val="en-US"/>
        </w:rPr>
      </w:pPr>
      <w:r w:rsidRPr="000B1CD3">
        <w:rPr>
          <w:rFonts w:ascii="Times New Roman" w:hAnsi="Times New Roman" w:cs="Times New Roman"/>
          <w:b/>
          <w:sz w:val="32"/>
          <w:szCs w:val="32"/>
          <w:lang w:val="en-US"/>
        </w:rPr>
        <w:lastRenderedPageBreak/>
        <w:t>1.2 – House of York and House of Lancaster</w:t>
      </w:r>
    </w:p>
    <w:p w:rsidR="00E12877" w:rsidRDefault="00E12877" w:rsidP="00E12877">
      <w:pPr>
        <w:pStyle w:val="a4"/>
        <w:spacing w:line="360" w:lineRule="auto"/>
        <w:rPr>
          <w:sz w:val="28"/>
          <w:szCs w:val="28"/>
          <w:lang w:val="en-US"/>
        </w:rPr>
      </w:pPr>
      <w:r>
        <w:rPr>
          <w:noProof/>
          <w:sz w:val="28"/>
          <w:szCs w:val="28"/>
        </w:rPr>
        <w:drawing>
          <wp:anchor distT="0" distB="0" distL="114300" distR="114300" simplePos="0" relativeHeight="251678720" behindDoc="0" locked="0" layoutInCell="1" allowOverlap="1">
            <wp:simplePos x="0" y="0"/>
            <wp:positionH relativeFrom="column">
              <wp:posOffset>3550920</wp:posOffset>
            </wp:positionH>
            <wp:positionV relativeFrom="paragraph">
              <wp:posOffset>600075</wp:posOffset>
            </wp:positionV>
            <wp:extent cx="2271395" cy="2220595"/>
            <wp:effectExtent l="19050" t="0" r="0" b="0"/>
            <wp:wrapThrough wrapText="bothSides">
              <wp:wrapPolygon edited="0">
                <wp:start x="9058" y="0"/>
                <wp:lineTo x="4348" y="371"/>
                <wp:lineTo x="1268" y="1482"/>
                <wp:lineTo x="1449" y="2965"/>
                <wp:lineTo x="543" y="3891"/>
                <wp:lineTo x="-181" y="18715"/>
                <wp:lineTo x="1268" y="20754"/>
                <wp:lineTo x="1993" y="21124"/>
                <wp:lineTo x="5072" y="21495"/>
                <wp:lineTo x="8696" y="21495"/>
                <wp:lineTo x="12681" y="21495"/>
                <wp:lineTo x="16304" y="21495"/>
                <wp:lineTo x="19565" y="21124"/>
                <wp:lineTo x="20108" y="20754"/>
                <wp:lineTo x="21558" y="18715"/>
                <wp:lineTo x="21558" y="17789"/>
                <wp:lineTo x="21195" y="14824"/>
                <wp:lineTo x="21377" y="13342"/>
                <wp:lineTo x="21195" y="11859"/>
                <wp:lineTo x="21377" y="8524"/>
                <wp:lineTo x="21377" y="5374"/>
                <wp:lineTo x="21014" y="4262"/>
                <wp:lineTo x="19927" y="2965"/>
                <wp:lineTo x="20290" y="1853"/>
                <wp:lineTo x="17391" y="371"/>
                <wp:lineTo x="13949" y="0"/>
                <wp:lineTo x="9058" y="0"/>
              </wp:wrapPolygon>
            </wp:wrapThrough>
            <wp:docPr id="14" name="i-main-pic" descr="Картинка 60 из 69">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60 из 69">
                      <a:hlinkClick r:id="rId38" tgtFrame="_blank"/>
                    </pic:cNvPr>
                    <pic:cNvPicPr>
                      <a:picLocks noChangeAspect="1" noChangeArrowheads="1"/>
                    </pic:cNvPicPr>
                  </pic:nvPicPr>
                  <pic:blipFill>
                    <a:blip r:embed="rId39" cstate="print"/>
                    <a:srcRect/>
                    <a:stretch>
                      <a:fillRect/>
                    </a:stretch>
                  </pic:blipFill>
                  <pic:spPr bwMode="auto">
                    <a:xfrm>
                      <a:off x="0" y="0"/>
                      <a:ext cx="2271395" cy="2220595"/>
                    </a:xfrm>
                    <a:prstGeom prst="rect">
                      <a:avLst/>
                    </a:prstGeom>
                    <a:noFill/>
                    <a:ln w="9525">
                      <a:noFill/>
                      <a:miter lim="800000"/>
                      <a:headEnd/>
                      <a:tailEnd/>
                    </a:ln>
                  </pic:spPr>
                </pic:pic>
              </a:graphicData>
            </a:graphic>
          </wp:anchor>
        </w:drawing>
      </w:r>
      <w:r w:rsidRPr="003848B8">
        <w:rPr>
          <w:sz w:val="28"/>
          <w:szCs w:val="28"/>
          <w:lang w:val="en-US"/>
        </w:rPr>
        <w:t>The most powerful royal houses in England in 15</w:t>
      </w:r>
      <w:r w:rsidRPr="003848B8">
        <w:rPr>
          <w:sz w:val="28"/>
          <w:szCs w:val="28"/>
          <w:vertAlign w:val="superscript"/>
          <w:lang w:val="en-US"/>
        </w:rPr>
        <w:t xml:space="preserve">th </w:t>
      </w:r>
      <w:r w:rsidRPr="003848B8">
        <w:rPr>
          <w:sz w:val="28"/>
          <w:szCs w:val="28"/>
          <w:lang w:val="en-US"/>
        </w:rPr>
        <w:t xml:space="preserve">century were House of York and House of Lancaster. They were </w:t>
      </w:r>
      <w:proofErr w:type="gramStart"/>
      <w:r w:rsidRPr="003848B8">
        <w:rPr>
          <w:sz w:val="28"/>
          <w:szCs w:val="28"/>
          <w:lang w:val="en-US"/>
        </w:rPr>
        <w:t>swore</w:t>
      </w:r>
      <w:proofErr w:type="gramEnd"/>
      <w:r w:rsidRPr="003848B8">
        <w:rPr>
          <w:sz w:val="28"/>
          <w:szCs w:val="28"/>
          <w:lang w:val="en-US"/>
        </w:rPr>
        <w:t xml:space="preserve"> enemies and both of them wanted to rule all Britain. </w:t>
      </w:r>
    </w:p>
    <w:p w:rsidR="00E12877" w:rsidRPr="003848B8" w:rsidRDefault="00E12877" w:rsidP="00E12877">
      <w:pPr>
        <w:pStyle w:val="a4"/>
        <w:spacing w:line="360" w:lineRule="auto"/>
        <w:rPr>
          <w:sz w:val="28"/>
          <w:szCs w:val="28"/>
          <w:lang w:val="en-US"/>
        </w:rPr>
      </w:pPr>
      <w:r w:rsidRPr="003848B8">
        <w:rPr>
          <w:b/>
          <w:sz w:val="28"/>
          <w:szCs w:val="28"/>
          <w:lang w:val="en-US"/>
        </w:rPr>
        <w:t xml:space="preserve">The </w:t>
      </w:r>
      <w:r w:rsidRPr="003848B8">
        <w:rPr>
          <w:b/>
          <w:bCs/>
          <w:sz w:val="28"/>
          <w:szCs w:val="28"/>
          <w:lang w:val="en-US"/>
        </w:rPr>
        <w:t>House of Lancaster</w:t>
      </w:r>
      <w:r w:rsidRPr="003848B8">
        <w:rPr>
          <w:sz w:val="28"/>
          <w:szCs w:val="28"/>
          <w:lang w:val="en-US"/>
        </w:rPr>
        <w:t xml:space="preserve"> was a branch of the royal </w:t>
      </w:r>
      <w:hyperlink r:id="rId40" w:tooltip="House of Plantagenet" w:history="1">
        <w:r w:rsidRPr="003848B8">
          <w:rPr>
            <w:rStyle w:val="a3"/>
            <w:color w:val="auto"/>
            <w:sz w:val="28"/>
            <w:szCs w:val="28"/>
            <w:u w:val="none"/>
            <w:lang w:val="en-US"/>
          </w:rPr>
          <w:t>House of Plantagenet</w:t>
        </w:r>
      </w:hyperlink>
      <w:r w:rsidRPr="003848B8">
        <w:rPr>
          <w:sz w:val="28"/>
          <w:szCs w:val="28"/>
          <w:lang w:val="en-US"/>
        </w:rPr>
        <w:t xml:space="preserve">. It was one of the opposing factions involved in the </w:t>
      </w:r>
      <w:hyperlink r:id="rId41" w:tooltip="Wars of the Roses" w:history="1">
        <w:r w:rsidRPr="003848B8">
          <w:rPr>
            <w:rStyle w:val="a3"/>
            <w:color w:val="auto"/>
            <w:sz w:val="28"/>
            <w:szCs w:val="28"/>
            <w:u w:val="none"/>
            <w:lang w:val="en-US"/>
          </w:rPr>
          <w:t>Wars of the Roses</w:t>
        </w:r>
      </w:hyperlink>
      <w:r w:rsidRPr="003848B8">
        <w:rPr>
          <w:sz w:val="28"/>
          <w:szCs w:val="28"/>
          <w:lang w:val="en-US"/>
        </w:rPr>
        <w:t xml:space="preserve">, an intermittent </w:t>
      </w:r>
      <w:hyperlink r:id="rId42" w:tooltip="Civil war" w:history="1">
        <w:r w:rsidRPr="003848B8">
          <w:rPr>
            <w:rStyle w:val="a3"/>
            <w:color w:val="auto"/>
            <w:sz w:val="28"/>
            <w:szCs w:val="28"/>
            <w:u w:val="none"/>
            <w:lang w:val="en-US"/>
          </w:rPr>
          <w:t>civil war</w:t>
        </w:r>
      </w:hyperlink>
      <w:r w:rsidRPr="003848B8">
        <w:rPr>
          <w:sz w:val="28"/>
          <w:szCs w:val="28"/>
          <w:lang w:val="en-US"/>
        </w:rPr>
        <w:t xml:space="preserve"> which affected </w:t>
      </w:r>
      <w:hyperlink r:id="rId43" w:tooltip="England and Wales" w:history="1">
        <w:r w:rsidRPr="003848B8">
          <w:rPr>
            <w:rStyle w:val="a3"/>
            <w:color w:val="auto"/>
            <w:sz w:val="28"/>
            <w:szCs w:val="28"/>
            <w:u w:val="none"/>
            <w:lang w:val="en-US"/>
          </w:rPr>
          <w:t>England and Wales</w:t>
        </w:r>
      </w:hyperlink>
      <w:r w:rsidRPr="003848B8">
        <w:rPr>
          <w:sz w:val="28"/>
          <w:szCs w:val="28"/>
          <w:lang w:val="en-US"/>
        </w:rPr>
        <w:t xml:space="preserve"> during the 15th century. The family provided England with three kings: </w:t>
      </w:r>
      <w:hyperlink r:id="rId44" w:tooltip="Henry IV of England" w:history="1">
        <w:r w:rsidRPr="003848B8">
          <w:rPr>
            <w:rStyle w:val="a3"/>
            <w:color w:val="auto"/>
            <w:sz w:val="28"/>
            <w:szCs w:val="28"/>
            <w:u w:val="none"/>
            <w:lang w:val="en-US"/>
          </w:rPr>
          <w:t>Henry IV of England</w:t>
        </w:r>
      </w:hyperlink>
      <w:r w:rsidRPr="003848B8">
        <w:rPr>
          <w:sz w:val="28"/>
          <w:szCs w:val="28"/>
          <w:lang w:val="en-US"/>
        </w:rPr>
        <w:t xml:space="preserve">, who ruled 1399–1413; </w:t>
      </w:r>
      <w:hyperlink r:id="rId45" w:tooltip="Henry V of England" w:history="1">
        <w:r w:rsidRPr="003848B8">
          <w:rPr>
            <w:rStyle w:val="a3"/>
            <w:color w:val="auto"/>
            <w:sz w:val="28"/>
            <w:szCs w:val="28"/>
            <w:u w:val="none"/>
            <w:lang w:val="en-US"/>
          </w:rPr>
          <w:t>Henry V of England</w:t>
        </w:r>
      </w:hyperlink>
      <w:r w:rsidRPr="003848B8">
        <w:rPr>
          <w:sz w:val="28"/>
          <w:szCs w:val="28"/>
          <w:lang w:val="en-US"/>
        </w:rPr>
        <w:t xml:space="preserve">, who ruled 1413–1422; and </w:t>
      </w:r>
      <w:hyperlink r:id="rId46" w:tooltip="Henry VI of England" w:history="1">
        <w:r w:rsidRPr="003848B8">
          <w:rPr>
            <w:rStyle w:val="a3"/>
            <w:color w:val="auto"/>
            <w:sz w:val="28"/>
            <w:szCs w:val="28"/>
            <w:u w:val="none"/>
            <w:lang w:val="en-US"/>
          </w:rPr>
          <w:t>Henry VI of England</w:t>
        </w:r>
      </w:hyperlink>
      <w:r w:rsidRPr="003848B8">
        <w:rPr>
          <w:sz w:val="28"/>
          <w:szCs w:val="28"/>
          <w:lang w:val="en-US"/>
        </w:rPr>
        <w:t xml:space="preserve"> and (</w:t>
      </w:r>
      <w:hyperlink r:id="rId47" w:tooltip="English claims to the French throne" w:history="1">
        <w:r w:rsidRPr="003848B8">
          <w:rPr>
            <w:rStyle w:val="a3"/>
            <w:color w:val="auto"/>
            <w:sz w:val="28"/>
            <w:szCs w:val="28"/>
            <w:u w:val="none"/>
            <w:lang w:val="en-US"/>
          </w:rPr>
          <w:t>II of) France</w:t>
        </w:r>
      </w:hyperlink>
      <w:r w:rsidRPr="003848B8">
        <w:rPr>
          <w:sz w:val="28"/>
          <w:szCs w:val="28"/>
          <w:lang w:val="en-US"/>
        </w:rPr>
        <w:t>, who ruled 1422–1461 and 1470–1471.</w:t>
      </w:r>
    </w:p>
    <w:p w:rsidR="00E12877" w:rsidRDefault="00E12877" w:rsidP="00E12877">
      <w:pPr>
        <w:pStyle w:val="a4"/>
        <w:spacing w:line="360" w:lineRule="auto"/>
        <w:rPr>
          <w:sz w:val="28"/>
          <w:szCs w:val="28"/>
          <w:lang w:val="en-US"/>
        </w:rPr>
      </w:pPr>
      <w:r>
        <w:rPr>
          <w:b/>
          <w:noProof/>
          <w:sz w:val="28"/>
          <w:szCs w:val="28"/>
        </w:rPr>
        <w:drawing>
          <wp:anchor distT="0" distB="0" distL="114300" distR="114300" simplePos="0" relativeHeight="251679744" behindDoc="0" locked="0" layoutInCell="1" allowOverlap="1">
            <wp:simplePos x="0" y="0"/>
            <wp:positionH relativeFrom="column">
              <wp:posOffset>-207010</wp:posOffset>
            </wp:positionH>
            <wp:positionV relativeFrom="paragraph">
              <wp:posOffset>624205</wp:posOffset>
            </wp:positionV>
            <wp:extent cx="1781810" cy="2823210"/>
            <wp:effectExtent l="19050" t="0" r="8890" b="0"/>
            <wp:wrapThrough wrapText="bothSides">
              <wp:wrapPolygon edited="0">
                <wp:start x="-231" y="0"/>
                <wp:lineTo x="-231" y="21425"/>
                <wp:lineTo x="21708" y="21425"/>
                <wp:lineTo x="21708" y="0"/>
                <wp:lineTo x="-231" y="0"/>
              </wp:wrapPolygon>
            </wp:wrapThrough>
            <wp:docPr id="28" name="i-main-pic" descr="Картинка 5 из 1729">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 из 1729">
                      <a:hlinkClick r:id="rId48" tgtFrame="_blank"/>
                    </pic:cNvPr>
                    <pic:cNvPicPr>
                      <a:picLocks noChangeAspect="1" noChangeArrowheads="1"/>
                    </pic:cNvPicPr>
                  </pic:nvPicPr>
                  <pic:blipFill>
                    <a:blip r:embed="rId49" cstate="print"/>
                    <a:srcRect/>
                    <a:stretch>
                      <a:fillRect/>
                    </a:stretch>
                  </pic:blipFill>
                  <pic:spPr bwMode="auto">
                    <a:xfrm>
                      <a:off x="0" y="0"/>
                      <a:ext cx="1781810" cy="2823210"/>
                    </a:xfrm>
                    <a:prstGeom prst="rect">
                      <a:avLst/>
                    </a:prstGeom>
                    <a:noFill/>
                    <a:ln w="9525">
                      <a:noFill/>
                      <a:miter lim="800000"/>
                      <a:headEnd/>
                      <a:tailEnd/>
                    </a:ln>
                  </pic:spPr>
                </pic:pic>
              </a:graphicData>
            </a:graphic>
          </wp:anchor>
        </w:drawing>
      </w:r>
      <w:r w:rsidRPr="003848B8">
        <w:rPr>
          <w:b/>
          <w:sz w:val="28"/>
          <w:szCs w:val="28"/>
          <w:lang w:val="en-US"/>
        </w:rPr>
        <w:t xml:space="preserve">The </w:t>
      </w:r>
      <w:r w:rsidRPr="003848B8">
        <w:rPr>
          <w:b/>
          <w:bCs/>
          <w:sz w:val="28"/>
          <w:szCs w:val="28"/>
          <w:lang w:val="en-US"/>
        </w:rPr>
        <w:t>House of York</w:t>
      </w:r>
      <w:r w:rsidRPr="003848B8">
        <w:rPr>
          <w:sz w:val="28"/>
          <w:szCs w:val="28"/>
          <w:lang w:val="en-US"/>
        </w:rPr>
        <w:t xml:space="preserve"> was a branch of the English royal </w:t>
      </w:r>
      <w:hyperlink r:id="rId50" w:tooltip="House of Plantagenet" w:history="1">
        <w:r w:rsidRPr="003848B8">
          <w:rPr>
            <w:rStyle w:val="a3"/>
            <w:color w:val="auto"/>
            <w:sz w:val="28"/>
            <w:szCs w:val="28"/>
            <w:u w:val="none"/>
            <w:lang w:val="en-US"/>
          </w:rPr>
          <w:t>House of Plantagenet</w:t>
        </w:r>
      </w:hyperlink>
      <w:r w:rsidRPr="003848B8">
        <w:rPr>
          <w:sz w:val="28"/>
          <w:szCs w:val="28"/>
          <w:lang w:val="en-US"/>
        </w:rPr>
        <w:t xml:space="preserve">, three members of which became </w:t>
      </w:r>
      <w:hyperlink r:id="rId51" w:tooltip="List of monarchs of England" w:history="1">
        <w:r w:rsidRPr="003848B8">
          <w:rPr>
            <w:rStyle w:val="a3"/>
            <w:color w:val="auto"/>
            <w:sz w:val="28"/>
            <w:szCs w:val="28"/>
            <w:u w:val="none"/>
            <w:lang w:val="en-US"/>
          </w:rPr>
          <w:t>English kings</w:t>
        </w:r>
      </w:hyperlink>
      <w:r w:rsidRPr="003848B8">
        <w:rPr>
          <w:sz w:val="28"/>
          <w:szCs w:val="28"/>
          <w:lang w:val="en-US"/>
        </w:rPr>
        <w:t xml:space="preserve"> in the late 15th century. The House of York was descended in the </w:t>
      </w:r>
      <w:hyperlink r:id="rId52" w:tooltip="Paternal" w:history="1">
        <w:r w:rsidRPr="003848B8">
          <w:rPr>
            <w:rStyle w:val="a3"/>
            <w:color w:val="auto"/>
            <w:sz w:val="28"/>
            <w:szCs w:val="28"/>
            <w:u w:val="none"/>
            <w:lang w:val="en-US"/>
          </w:rPr>
          <w:t>paternal</w:t>
        </w:r>
      </w:hyperlink>
      <w:r w:rsidRPr="003848B8">
        <w:rPr>
          <w:sz w:val="28"/>
          <w:szCs w:val="28"/>
          <w:lang w:val="en-US"/>
        </w:rPr>
        <w:t xml:space="preserve"> line from </w:t>
      </w:r>
      <w:hyperlink r:id="rId53" w:tooltip="Edmund of Langley, 1st Duke of York" w:history="1">
        <w:r w:rsidRPr="003848B8">
          <w:rPr>
            <w:rStyle w:val="a3"/>
            <w:color w:val="auto"/>
            <w:sz w:val="28"/>
            <w:szCs w:val="28"/>
            <w:u w:val="none"/>
            <w:lang w:val="en-US"/>
          </w:rPr>
          <w:t>Edmund of Langley, 1st Duke of York</w:t>
        </w:r>
      </w:hyperlink>
      <w:r w:rsidRPr="003848B8">
        <w:rPr>
          <w:sz w:val="28"/>
          <w:szCs w:val="28"/>
          <w:lang w:val="en-US"/>
        </w:rPr>
        <w:t xml:space="preserve">, the fourth surviving son of </w:t>
      </w:r>
      <w:hyperlink r:id="rId54" w:tooltip="Edward III of England" w:history="1">
        <w:r w:rsidRPr="003848B8">
          <w:rPr>
            <w:rStyle w:val="a3"/>
            <w:color w:val="auto"/>
            <w:sz w:val="28"/>
            <w:szCs w:val="28"/>
            <w:u w:val="none"/>
            <w:lang w:val="en-US"/>
          </w:rPr>
          <w:t>Edward III</w:t>
        </w:r>
      </w:hyperlink>
      <w:r w:rsidRPr="003848B8">
        <w:rPr>
          <w:sz w:val="28"/>
          <w:szCs w:val="28"/>
          <w:lang w:val="en-US"/>
        </w:rPr>
        <w:t xml:space="preserve">, but also represented Edward's senior line, being maternal descendants of </w:t>
      </w:r>
      <w:hyperlink r:id="rId55" w:tooltip="Lionel of Antwerp, 1st Duke of Clarence" w:history="1">
        <w:r w:rsidRPr="003848B8">
          <w:rPr>
            <w:rStyle w:val="a3"/>
            <w:color w:val="auto"/>
            <w:sz w:val="28"/>
            <w:szCs w:val="28"/>
            <w:u w:val="none"/>
            <w:lang w:val="en-US"/>
          </w:rPr>
          <w:t>Lionel, Duke of Clarence</w:t>
        </w:r>
      </w:hyperlink>
      <w:r w:rsidRPr="003848B8">
        <w:rPr>
          <w:sz w:val="28"/>
          <w:szCs w:val="28"/>
          <w:lang w:val="en-US"/>
        </w:rPr>
        <w:t>, Edward III's second surviving son, and based on these descents they claimed the English crown.</w:t>
      </w:r>
      <w:hyperlink r:id="rId56" w:anchor="cite_note-0" w:history="1">
        <w:r w:rsidRPr="003848B8">
          <w:rPr>
            <w:sz w:val="28"/>
            <w:szCs w:val="28"/>
            <w:vertAlign w:val="superscript"/>
            <w:lang w:val="en-US"/>
          </w:rPr>
          <w:t>[1]</w:t>
        </w:r>
      </w:hyperlink>
      <w:hyperlink r:id="rId57" w:anchor="cite_note-1" w:history="1">
        <w:r w:rsidRPr="003848B8">
          <w:rPr>
            <w:sz w:val="28"/>
            <w:szCs w:val="28"/>
            <w:vertAlign w:val="superscript"/>
            <w:lang w:val="en-US"/>
          </w:rPr>
          <w:t>[2]</w:t>
        </w:r>
      </w:hyperlink>
      <w:r w:rsidRPr="003848B8">
        <w:rPr>
          <w:sz w:val="28"/>
          <w:szCs w:val="28"/>
          <w:lang w:val="en-US"/>
        </w:rPr>
        <w:t xml:space="preserve"> Compared with the </w:t>
      </w:r>
      <w:hyperlink r:id="rId58" w:tooltip="House of Lancaster" w:history="1">
        <w:r w:rsidRPr="003848B8">
          <w:rPr>
            <w:rStyle w:val="a3"/>
            <w:color w:val="auto"/>
            <w:sz w:val="28"/>
            <w:szCs w:val="28"/>
            <w:u w:val="none"/>
            <w:lang w:val="en-US"/>
          </w:rPr>
          <w:t>House of Lancaster</w:t>
        </w:r>
      </w:hyperlink>
      <w:r w:rsidRPr="003848B8">
        <w:rPr>
          <w:sz w:val="28"/>
          <w:szCs w:val="28"/>
          <w:lang w:val="en-US"/>
        </w:rPr>
        <w:t xml:space="preserve">, it had a senior claim to the throne of England according to </w:t>
      </w:r>
      <w:hyperlink r:id="rId59" w:tooltip="Cognatic primogeniture" w:history="1">
        <w:r w:rsidRPr="003848B8">
          <w:rPr>
            <w:rStyle w:val="a3"/>
            <w:color w:val="auto"/>
            <w:sz w:val="28"/>
            <w:szCs w:val="28"/>
            <w:u w:val="none"/>
            <w:lang w:val="en-US"/>
          </w:rPr>
          <w:t>cognatic primogeniture</w:t>
        </w:r>
      </w:hyperlink>
      <w:r w:rsidRPr="003848B8">
        <w:rPr>
          <w:sz w:val="28"/>
          <w:szCs w:val="28"/>
          <w:lang w:val="en-US"/>
        </w:rPr>
        <w:t xml:space="preserve"> but junior claim according to the </w:t>
      </w:r>
      <w:hyperlink r:id="rId60" w:tooltip="Agnatic primogeniture" w:history="1">
        <w:r w:rsidRPr="003848B8">
          <w:rPr>
            <w:rStyle w:val="a3"/>
            <w:color w:val="auto"/>
            <w:sz w:val="28"/>
            <w:szCs w:val="28"/>
            <w:u w:val="none"/>
            <w:lang w:val="en-US"/>
          </w:rPr>
          <w:t>agnatic primogeniture</w:t>
        </w:r>
      </w:hyperlink>
      <w:r w:rsidRPr="003848B8">
        <w:rPr>
          <w:sz w:val="28"/>
          <w:szCs w:val="28"/>
          <w:lang w:val="en-US"/>
        </w:rPr>
        <w:t>.</w:t>
      </w:r>
      <w:r w:rsidRPr="00AE0B38">
        <w:rPr>
          <w:rFonts w:ascii="Arial" w:hAnsi="Arial" w:cs="Arial"/>
          <w:color w:val="000000"/>
          <w:sz w:val="19"/>
          <w:szCs w:val="19"/>
          <w:lang w:val="en-US"/>
        </w:rPr>
        <w:t xml:space="preserve"> </w:t>
      </w:r>
    </w:p>
    <w:p w:rsidR="00E12877" w:rsidRDefault="00E12877" w:rsidP="00131221">
      <w:pPr>
        <w:spacing w:before="100" w:beforeAutospacing="1" w:after="100" w:afterAutospacing="1" w:line="360" w:lineRule="auto"/>
        <w:rPr>
          <w:rFonts w:ascii="Times New Roman" w:hAnsi="Times New Roman" w:cs="Times New Roman"/>
          <w:b/>
          <w:sz w:val="36"/>
          <w:szCs w:val="36"/>
          <w:lang w:val="en-US"/>
        </w:rPr>
      </w:pPr>
    </w:p>
    <w:p w:rsidR="00E12877" w:rsidRPr="00E12877" w:rsidRDefault="00E12877" w:rsidP="00131221">
      <w:pPr>
        <w:spacing w:before="100" w:beforeAutospacing="1" w:after="100" w:afterAutospacing="1" w:line="360" w:lineRule="auto"/>
        <w:rPr>
          <w:rFonts w:ascii="Times New Roman" w:hAnsi="Times New Roman" w:cs="Times New Roman"/>
          <w:b/>
          <w:sz w:val="36"/>
          <w:szCs w:val="36"/>
          <w:lang w:val="en-US"/>
        </w:rPr>
      </w:pPr>
    </w:p>
    <w:p w:rsidR="00214B6D" w:rsidRPr="003848B8" w:rsidRDefault="00214B6D" w:rsidP="00214B6D">
      <w:pPr>
        <w:pStyle w:val="a4"/>
        <w:spacing w:line="360" w:lineRule="auto"/>
        <w:jc w:val="center"/>
        <w:rPr>
          <w:b/>
          <w:sz w:val="40"/>
          <w:szCs w:val="40"/>
          <w:lang w:val="en-US"/>
        </w:rPr>
      </w:pPr>
      <w:proofErr w:type="gramStart"/>
      <w:r w:rsidRPr="003848B8">
        <w:rPr>
          <w:b/>
          <w:sz w:val="40"/>
          <w:szCs w:val="40"/>
          <w:lang w:val="en-US"/>
        </w:rPr>
        <w:lastRenderedPageBreak/>
        <w:t>Chapter 2.</w:t>
      </w:r>
      <w:proofErr w:type="gramEnd"/>
    </w:p>
    <w:p w:rsidR="00214B6D" w:rsidRPr="000B1CD3" w:rsidRDefault="00E12877" w:rsidP="00214B6D">
      <w:pPr>
        <w:pStyle w:val="a4"/>
        <w:spacing w:line="360" w:lineRule="auto"/>
        <w:rPr>
          <w:b/>
          <w:sz w:val="32"/>
          <w:szCs w:val="32"/>
          <w:lang w:val="en-US"/>
        </w:rPr>
      </w:pPr>
      <w:r w:rsidRPr="000B1CD3">
        <w:rPr>
          <w:b/>
          <w:sz w:val="32"/>
          <w:szCs w:val="32"/>
          <w:lang w:val="en-US"/>
        </w:rPr>
        <w:t xml:space="preserve">2.1 - </w:t>
      </w:r>
      <w:r w:rsidR="00214B6D" w:rsidRPr="000B1CD3">
        <w:rPr>
          <w:b/>
          <w:sz w:val="32"/>
          <w:szCs w:val="32"/>
          <w:lang w:val="en-US"/>
        </w:rPr>
        <w:t xml:space="preserve">The reasons of the War of </w:t>
      </w:r>
      <w:proofErr w:type="gramStart"/>
      <w:r w:rsidR="00214B6D" w:rsidRPr="000B1CD3">
        <w:rPr>
          <w:b/>
          <w:sz w:val="32"/>
          <w:szCs w:val="32"/>
          <w:lang w:val="en-US"/>
        </w:rPr>
        <w:t>The</w:t>
      </w:r>
      <w:proofErr w:type="gramEnd"/>
      <w:r w:rsidR="00214B6D" w:rsidRPr="000B1CD3">
        <w:rPr>
          <w:b/>
          <w:sz w:val="32"/>
          <w:szCs w:val="32"/>
          <w:lang w:val="en-US"/>
        </w:rPr>
        <w:t xml:space="preserve"> Roses started.</w:t>
      </w:r>
    </w:p>
    <w:p w:rsidR="00214B6D" w:rsidRDefault="00214B6D" w:rsidP="00214B6D">
      <w:pPr>
        <w:pStyle w:val="a4"/>
        <w:spacing w:line="360" w:lineRule="auto"/>
        <w:rPr>
          <w:sz w:val="28"/>
          <w:szCs w:val="28"/>
          <w:lang w:val="en-US"/>
        </w:rPr>
      </w:pPr>
      <w:r>
        <w:rPr>
          <w:noProof/>
          <w:sz w:val="28"/>
          <w:szCs w:val="28"/>
        </w:rPr>
        <w:drawing>
          <wp:anchor distT="0" distB="0" distL="114300" distR="114300" simplePos="0" relativeHeight="251666432" behindDoc="0" locked="0" layoutInCell="1" allowOverlap="1">
            <wp:simplePos x="0" y="0"/>
            <wp:positionH relativeFrom="column">
              <wp:posOffset>3399790</wp:posOffset>
            </wp:positionH>
            <wp:positionV relativeFrom="paragraph">
              <wp:posOffset>1289050</wp:posOffset>
            </wp:positionV>
            <wp:extent cx="2573020" cy="2571750"/>
            <wp:effectExtent l="19050" t="0" r="0" b="0"/>
            <wp:wrapThrough wrapText="bothSides">
              <wp:wrapPolygon edited="0">
                <wp:start x="-160" y="0"/>
                <wp:lineTo x="-160" y="21440"/>
                <wp:lineTo x="21589" y="21440"/>
                <wp:lineTo x="21589" y="0"/>
                <wp:lineTo x="-160" y="0"/>
              </wp:wrapPolygon>
            </wp:wrapThrough>
            <wp:docPr id="7" name="Рисунок 1" descr="C:\Users\Катюша\Documents\рефераты\реферат Алая, Белая Роза\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юша\Documents\рефераты\реферат Алая, Белая Роза\image151.jpg"/>
                    <pic:cNvPicPr>
                      <a:picLocks noChangeAspect="1" noChangeArrowheads="1"/>
                    </pic:cNvPicPr>
                  </pic:nvPicPr>
                  <pic:blipFill>
                    <a:blip r:embed="rId61" cstate="print"/>
                    <a:srcRect/>
                    <a:stretch>
                      <a:fillRect/>
                    </a:stretch>
                  </pic:blipFill>
                  <pic:spPr bwMode="auto">
                    <a:xfrm>
                      <a:off x="0" y="0"/>
                      <a:ext cx="2573020" cy="2571750"/>
                    </a:xfrm>
                    <a:prstGeom prst="rect">
                      <a:avLst/>
                    </a:prstGeom>
                    <a:noFill/>
                    <a:ln w="9525">
                      <a:noFill/>
                      <a:miter lim="800000"/>
                      <a:headEnd/>
                      <a:tailEnd/>
                    </a:ln>
                  </pic:spPr>
                </pic:pic>
              </a:graphicData>
            </a:graphic>
          </wp:anchor>
        </w:drawing>
      </w:r>
      <w:r w:rsidRPr="003848B8">
        <w:rPr>
          <w:sz w:val="28"/>
          <w:szCs w:val="28"/>
          <w:lang w:val="en-US"/>
        </w:rPr>
        <w:t xml:space="preserve">The reasons of War of The Roses started became discontent of most part of the English society about failures made in the Hundred Year war and in politics conducted by the wife of Henry 6 – queen Margarita and her favorites. The king was very craven and sometimes lost memory. Opposition was leaded by Richard of York. He firstly demanded regency after the king and then he demanded the English crown. The base of that demand was the fact, that Henry 6 was the grand grandson of John Gont – third son of king Edward 3, but Richard of York - grand grandson of Lionel – the second son of that king. Also grandfather of Henry 6 – Henry 4 captured the throne in 1399, by force coerced king Richard 2 to renounce. That </w:t>
      </w:r>
      <w:r>
        <w:rPr>
          <w:sz w:val="28"/>
          <w:szCs w:val="28"/>
          <w:lang w:val="en-US"/>
        </w:rPr>
        <w:t>fact made a doubt</w:t>
      </w:r>
      <w:r w:rsidRPr="003848B8">
        <w:rPr>
          <w:sz w:val="28"/>
          <w:szCs w:val="28"/>
          <w:lang w:val="en-US"/>
        </w:rPr>
        <w:t xml:space="preserve"> about all the Lancastrian Dynasty.</w:t>
      </w:r>
      <w:r>
        <w:rPr>
          <w:sz w:val="28"/>
          <w:szCs w:val="28"/>
          <w:lang w:val="en-US"/>
        </w:rPr>
        <w:t xml:space="preserve"> </w:t>
      </w:r>
    </w:p>
    <w:p w:rsidR="00214B6D" w:rsidRDefault="00214B6D" w:rsidP="00214B6D">
      <w:pPr>
        <w:spacing w:before="100" w:beforeAutospacing="1" w:after="100" w:afterAutospacing="1" w:line="360" w:lineRule="auto"/>
        <w:textAlignment w:val="top"/>
        <w:rPr>
          <w:rFonts w:ascii="Times New Roman" w:eastAsia="Times New Roman" w:hAnsi="Times New Roman" w:cs="Times New Roman"/>
          <w:color w:val="000000"/>
          <w:sz w:val="28"/>
          <w:szCs w:val="28"/>
          <w:lang w:val="en-US" w:eastAsia="ru-RU"/>
        </w:rPr>
      </w:pPr>
      <w:r w:rsidRPr="003848B8">
        <w:rPr>
          <w:rFonts w:ascii="Times New Roman" w:hAnsi="Times New Roman" w:cs="Times New Roman"/>
          <w:sz w:val="28"/>
          <w:szCs w:val="28"/>
          <w:lang w:val="en-US"/>
        </w:rPr>
        <w:t xml:space="preserve">So the House of York wanted to return </w:t>
      </w:r>
      <w:r>
        <w:rPr>
          <w:rFonts w:ascii="Times New Roman" w:hAnsi="Times New Roman" w:cs="Times New Roman"/>
          <w:sz w:val="28"/>
          <w:szCs w:val="28"/>
          <w:lang w:val="en-US"/>
        </w:rPr>
        <w:t xml:space="preserve">the </w:t>
      </w:r>
      <w:r w:rsidRPr="003848B8">
        <w:rPr>
          <w:rFonts w:ascii="Times New Roman" w:eastAsia="Times New Roman" w:hAnsi="Times New Roman" w:cs="Times New Roman"/>
          <w:color w:val="000000"/>
          <w:sz w:val="28"/>
          <w:szCs w:val="28"/>
          <w:lang w:val="en-US" w:eastAsia="ru-RU"/>
        </w:rPr>
        <w:t>reign</w:t>
      </w:r>
      <w:r>
        <w:rPr>
          <w:rFonts w:ascii="Times New Roman" w:eastAsia="Times New Roman" w:hAnsi="Times New Roman" w:cs="Times New Roman"/>
          <w:color w:val="000000"/>
          <w:sz w:val="28"/>
          <w:szCs w:val="28"/>
          <w:lang w:val="en-US" w:eastAsia="ru-RU"/>
        </w:rPr>
        <w:t xml:space="preserve"> back. The war was not a surprise. The citizens called the war </w:t>
      </w:r>
      <w:r w:rsidRPr="0053031C">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War of Red and White Rose</w:t>
      </w:r>
      <w:r w:rsidRPr="0053031C">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because on the </w:t>
      </w:r>
      <w:r w:rsidRPr="0053031C">
        <w:rPr>
          <w:rFonts w:ascii="Times New Roman" w:eastAsia="Times New Roman" w:hAnsi="Times New Roman" w:cs="Times New Roman"/>
          <w:color w:val="000000"/>
          <w:sz w:val="28"/>
          <w:szCs w:val="28"/>
          <w:lang w:val="en-US" w:eastAsia="ru-RU"/>
        </w:rPr>
        <w:t>coat of arm</w:t>
      </w:r>
      <w:r>
        <w:rPr>
          <w:rFonts w:ascii="Times New Roman" w:eastAsia="Times New Roman" w:hAnsi="Times New Roman" w:cs="Times New Roman"/>
          <w:color w:val="000000"/>
          <w:sz w:val="28"/>
          <w:szCs w:val="28"/>
          <w:lang w:val="en-US" w:eastAsia="ru-RU"/>
        </w:rPr>
        <w:t>ie</w:t>
      </w:r>
      <w:r w:rsidRPr="0053031C">
        <w:rPr>
          <w:rFonts w:ascii="Times New Roman" w:eastAsia="Times New Roman" w:hAnsi="Times New Roman" w:cs="Times New Roman"/>
          <w:color w:val="000000"/>
          <w:sz w:val="28"/>
          <w:szCs w:val="28"/>
          <w:lang w:val="en-US" w:eastAsia="ru-RU"/>
        </w:rPr>
        <w:t>s</w:t>
      </w:r>
      <w:r>
        <w:rPr>
          <w:rFonts w:ascii="Times New Roman" w:eastAsia="Times New Roman" w:hAnsi="Times New Roman" w:cs="Times New Roman"/>
          <w:color w:val="000000"/>
          <w:sz w:val="28"/>
          <w:szCs w:val="28"/>
          <w:lang w:val="en-US" w:eastAsia="ru-RU"/>
        </w:rPr>
        <w:t xml:space="preserve"> there were two roses – red and white.</w:t>
      </w:r>
    </w:p>
    <w:p w:rsidR="00E12877" w:rsidRPr="000B1CD3" w:rsidRDefault="00E12877" w:rsidP="00214B6D">
      <w:pPr>
        <w:spacing w:before="100" w:beforeAutospacing="1" w:after="100" w:afterAutospacing="1" w:line="360" w:lineRule="auto"/>
        <w:textAlignment w:val="top"/>
        <w:rPr>
          <w:rFonts w:ascii="Times New Roman" w:eastAsia="Times New Roman" w:hAnsi="Times New Roman" w:cs="Times New Roman"/>
          <w:b/>
          <w:color w:val="000000"/>
          <w:sz w:val="32"/>
          <w:szCs w:val="32"/>
          <w:lang w:val="en-US" w:eastAsia="ru-RU"/>
        </w:rPr>
      </w:pPr>
      <w:r w:rsidRPr="000B1CD3">
        <w:rPr>
          <w:rFonts w:ascii="Times New Roman" w:eastAsia="Times New Roman" w:hAnsi="Times New Roman" w:cs="Times New Roman"/>
          <w:b/>
          <w:color w:val="000000"/>
          <w:sz w:val="32"/>
          <w:szCs w:val="32"/>
          <w:lang w:val="en-US" w:eastAsia="ru-RU"/>
        </w:rPr>
        <w:t>2.2 – The course of war</w:t>
      </w:r>
    </w:p>
    <w:tbl>
      <w:tblPr>
        <w:tblW w:w="10268" w:type="dxa"/>
        <w:tblInd w:w="-464"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tblPr>
      <w:tblGrid>
        <w:gridCol w:w="1186"/>
        <w:gridCol w:w="2020"/>
        <w:gridCol w:w="61"/>
        <w:gridCol w:w="1712"/>
        <w:gridCol w:w="1345"/>
        <w:gridCol w:w="425"/>
        <w:gridCol w:w="1418"/>
        <w:gridCol w:w="142"/>
        <w:gridCol w:w="141"/>
        <w:gridCol w:w="1818"/>
      </w:tblGrid>
      <w:tr w:rsidR="00E12877" w:rsidRPr="00F333B1" w:rsidTr="009F7E96">
        <w:tc>
          <w:tcPr>
            <w:tcW w:w="1186" w:type="dxa"/>
            <w:vMerge w:val="restart"/>
            <w:tcBorders>
              <w:top w:val="single" w:sz="18" w:space="0" w:color="auto"/>
              <w:left w:val="single" w:sz="18" w:space="0" w:color="auto"/>
              <w:bottom w:val="single" w:sz="6" w:space="0" w:color="AAAAAA"/>
              <w:right w:val="single" w:sz="18" w:space="0" w:color="auto"/>
            </w:tcBorders>
            <w:shd w:val="clear" w:color="auto" w:fill="F2F2F2"/>
            <w:tcMar>
              <w:top w:w="48" w:type="dxa"/>
              <w:left w:w="48" w:type="dxa"/>
              <w:bottom w:w="48" w:type="dxa"/>
              <w:right w:w="48" w:type="dxa"/>
            </w:tcMar>
            <w:vAlign w:val="center"/>
            <w:hideMark/>
          </w:tcPr>
          <w:p w:rsidR="00E12877" w:rsidRPr="00207486" w:rsidRDefault="00E12877" w:rsidP="003E6E2F">
            <w:pPr>
              <w:spacing w:after="0" w:line="240" w:lineRule="auto"/>
              <w:ind w:firstLine="38"/>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When</w:t>
            </w:r>
          </w:p>
        </w:tc>
        <w:tc>
          <w:tcPr>
            <w:tcW w:w="2081" w:type="dxa"/>
            <w:gridSpan w:val="2"/>
            <w:vMerge w:val="restart"/>
            <w:tcBorders>
              <w:top w:val="single" w:sz="18" w:space="0" w:color="auto"/>
              <w:left w:val="single" w:sz="18" w:space="0" w:color="auto"/>
              <w:bottom w:val="single" w:sz="6" w:space="0" w:color="AAAAAA"/>
              <w:right w:val="single" w:sz="18" w:space="0" w:color="auto"/>
            </w:tcBorders>
            <w:shd w:val="clear" w:color="auto" w:fill="F2F2F2"/>
            <w:tcMar>
              <w:top w:w="48" w:type="dxa"/>
              <w:left w:w="48" w:type="dxa"/>
              <w:bottom w:w="48" w:type="dxa"/>
              <w:right w:w="48" w:type="dxa"/>
            </w:tcMar>
            <w:vAlign w:val="center"/>
            <w:hideMark/>
          </w:tcPr>
          <w:p w:rsidR="00E12877" w:rsidRPr="00207486" w:rsidRDefault="00E12877" w:rsidP="003E6E2F">
            <w:pPr>
              <w:spacing w:after="0" w:line="240" w:lineRule="auto"/>
              <w:ind w:firstLine="709"/>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What</w:t>
            </w:r>
          </w:p>
        </w:tc>
        <w:tc>
          <w:tcPr>
            <w:tcW w:w="3057" w:type="dxa"/>
            <w:gridSpan w:val="2"/>
            <w:tcBorders>
              <w:top w:val="single" w:sz="18" w:space="0" w:color="auto"/>
              <w:left w:val="single" w:sz="18" w:space="0" w:color="auto"/>
              <w:bottom w:val="single" w:sz="18" w:space="0" w:color="auto"/>
              <w:right w:val="single" w:sz="18" w:space="0" w:color="auto"/>
            </w:tcBorders>
            <w:shd w:val="clear" w:color="auto" w:fill="F2F2F2"/>
            <w:tcMar>
              <w:top w:w="48" w:type="dxa"/>
              <w:left w:w="48" w:type="dxa"/>
              <w:bottom w:w="48" w:type="dxa"/>
              <w:right w:w="48" w:type="dxa"/>
            </w:tcMar>
            <w:vAlign w:val="center"/>
            <w:hideMark/>
          </w:tcPr>
          <w:p w:rsidR="00E12877" w:rsidRPr="00207486" w:rsidRDefault="00E12877" w:rsidP="003E6E2F">
            <w:pPr>
              <w:spacing w:after="0" w:line="240" w:lineRule="auto"/>
              <w:ind w:firstLine="709"/>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Armies</w:t>
            </w:r>
          </w:p>
        </w:tc>
        <w:tc>
          <w:tcPr>
            <w:tcW w:w="3944" w:type="dxa"/>
            <w:gridSpan w:val="5"/>
            <w:tcBorders>
              <w:top w:val="single" w:sz="18" w:space="0" w:color="auto"/>
              <w:left w:val="single" w:sz="18" w:space="0" w:color="auto"/>
              <w:bottom w:val="single" w:sz="18" w:space="0" w:color="auto"/>
              <w:right w:val="single" w:sz="18" w:space="0" w:color="auto"/>
            </w:tcBorders>
            <w:shd w:val="clear" w:color="auto" w:fill="F2F2F2"/>
            <w:tcMar>
              <w:top w:w="48" w:type="dxa"/>
              <w:left w:w="48" w:type="dxa"/>
              <w:bottom w:w="48" w:type="dxa"/>
              <w:right w:w="48" w:type="dxa"/>
            </w:tcMar>
            <w:vAlign w:val="center"/>
            <w:hideMark/>
          </w:tcPr>
          <w:p w:rsidR="00E12877" w:rsidRPr="009F7E96" w:rsidRDefault="009F7E96" w:rsidP="009F7E96">
            <w:pPr>
              <w:spacing w:after="0" w:line="240" w:lineRule="auto"/>
              <w:ind w:firstLine="709"/>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Died</w:t>
            </w:r>
          </w:p>
        </w:tc>
      </w:tr>
      <w:tr w:rsidR="00E12877" w:rsidRPr="00F333B1" w:rsidTr="009F7E96">
        <w:tc>
          <w:tcPr>
            <w:tcW w:w="1186" w:type="dxa"/>
            <w:vMerge/>
            <w:tcBorders>
              <w:top w:val="single" w:sz="6" w:space="0" w:color="AAAAAA"/>
              <w:left w:val="single" w:sz="18" w:space="0" w:color="auto"/>
              <w:bottom w:val="single" w:sz="6" w:space="0" w:color="AAAAAA"/>
              <w:right w:val="single" w:sz="18" w:space="0" w:color="auto"/>
            </w:tcBorders>
            <w:shd w:val="clear" w:color="auto" w:fill="F9F9F9"/>
            <w:vAlign w:val="center"/>
            <w:hideMark/>
          </w:tcPr>
          <w:p w:rsidR="00E12877" w:rsidRPr="00F333B1" w:rsidRDefault="00E12877" w:rsidP="003E6E2F">
            <w:pPr>
              <w:spacing w:after="0" w:line="240" w:lineRule="auto"/>
              <w:ind w:firstLine="709"/>
              <w:rPr>
                <w:rFonts w:ascii="Times New Roman" w:eastAsia="Times New Roman" w:hAnsi="Times New Roman" w:cs="Times New Roman"/>
                <w:bCs/>
                <w:sz w:val="24"/>
                <w:szCs w:val="24"/>
                <w:lang w:eastAsia="ru-RU"/>
              </w:rPr>
            </w:pPr>
          </w:p>
        </w:tc>
        <w:tc>
          <w:tcPr>
            <w:tcW w:w="2081" w:type="dxa"/>
            <w:gridSpan w:val="2"/>
            <w:vMerge/>
            <w:tcBorders>
              <w:top w:val="single" w:sz="6" w:space="0" w:color="AAAAAA"/>
              <w:left w:val="single" w:sz="18" w:space="0" w:color="auto"/>
              <w:bottom w:val="single" w:sz="6" w:space="0" w:color="AAAAAA"/>
              <w:right w:val="single" w:sz="18" w:space="0" w:color="auto"/>
            </w:tcBorders>
            <w:shd w:val="clear" w:color="auto" w:fill="F9F9F9"/>
            <w:vAlign w:val="center"/>
            <w:hideMark/>
          </w:tcPr>
          <w:p w:rsidR="00E12877" w:rsidRPr="00F333B1" w:rsidRDefault="00E12877" w:rsidP="003E6E2F">
            <w:pPr>
              <w:spacing w:after="0" w:line="240" w:lineRule="auto"/>
              <w:ind w:firstLine="709"/>
              <w:rPr>
                <w:rFonts w:ascii="Times New Roman" w:eastAsia="Times New Roman" w:hAnsi="Times New Roman" w:cs="Times New Roman"/>
                <w:bCs/>
                <w:sz w:val="24"/>
                <w:szCs w:val="24"/>
                <w:lang w:eastAsia="ru-RU"/>
              </w:rPr>
            </w:pPr>
          </w:p>
        </w:tc>
        <w:tc>
          <w:tcPr>
            <w:tcW w:w="1712" w:type="dxa"/>
            <w:tcBorders>
              <w:top w:val="single" w:sz="18" w:space="0" w:color="auto"/>
              <w:left w:val="single" w:sz="18" w:space="0" w:color="auto"/>
              <w:bottom w:val="single" w:sz="6" w:space="0" w:color="AAAAAA"/>
              <w:right w:val="single" w:sz="18" w:space="0" w:color="auto"/>
            </w:tcBorders>
            <w:shd w:val="clear" w:color="auto" w:fill="F2F2F2"/>
            <w:tcMar>
              <w:top w:w="48" w:type="dxa"/>
              <w:left w:w="48" w:type="dxa"/>
              <w:bottom w:w="48" w:type="dxa"/>
              <w:right w:w="48" w:type="dxa"/>
            </w:tcMar>
            <w:vAlign w:val="center"/>
            <w:hideMark/>
          </w:tcPr>
          <w:p w:rsidR="00E12877" w:rsidRPr="00207486" w:rsidRDefault="00E12877" w:rsidP="003E6E2F">
            <w:pPr>
              <w:spacing w:after="0" w:line="240" w:lineRule="auto"/>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Lancastrian</w:t>
            </w:r>
          </w:p>
        </w:tc>
        <w:tc>
          <w:tcPr>
            <w:tcW w:w="1345" w:type="dxa"/>
            <w:tcBorders>
              <w:top w:val="single" w:sz="18" w:space="0" w:color="auto"/>
              <w:left w:val="single" w:sz="18" w:space="0" w:color="auto"/>
              <w:bottom w:val="single" w:sz="6" w:space="0" w:color="AAAAAA"/>
              <w:right w:val="single" w:sz="18" w:space="0" w:color="auto"/>
            </w:tcBorders>
            <w:shd w:val="clear" w:color="auto" w:fill="F2F2F2"/>
            <w:tcMar>
              <w:top w:w="48" w:type="dxa"/>
              <w:left w:w="48" w:type="dxa"/>
              <w:bottom w:w="48" w:type="dxa"/>
              <w:right w:w="48" w:type="dxa"/>
            </w:tcMar>
            <w:vAlign w:val="center"/>
            <w:hideMark/>
          </w:tcPr>
          <w:p w:rsidR="00E12877" w:rsidRPr="00207486" w:rsidRDefault="00E12877" w:rsidP="003E6E2F">
            <w:pPr>
              <w:spacing w:after="0" w:line="240" w:lineRule="auto"/>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York</w:t>
            </w:r>
          </w:p>
        </w:tc>
        <w:tc>
          <w:tcPr>
            <w:tcW w:w="1985" w:type="dxa"/>
            <w:gridSpan w:val="3"/>
            <w:tcBorders>
              <w:top w:val="single" w:sz="18" w:space="0" w:color="auto"/>
              <w:left w:val="single" w:sz="18" w:space="0" w:color="auto"/>
              <w:bottom w:val="single" w:sz="6" w:space="0" w:color="AAAAAA"/>
              <w:right w:val="single" w:sz="18" w:space="0" w:color="auto"/>
            </w:tcBorders>
            <w:shd w:val="clear" w:color="auto" w:fill="F2F2F2"/>
            <w:tcMar>
              <w:top w:w="48" w:type="dxa"/>
              <w:left w:w="48" w:type="dxa"/>
              <w:bottom w:w="48" w:type="dxa"/>
              <w:right w:w="48" w:type="dxa"/>
            </w:tcMar>
            <w:vAlign w:val="center"/>
            <w:hideMark/>
          </w:tcPr>
          <w:p w:rsidR="00E12877" w:rsidRPr="00207486" w:rsidRDefault="00E12877" w:rsidP="003E6E2F">
            <w:pPr>
              <w:spacing w:after="0" w:line="240" w:lineRule="auto"/>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Lancastrian</w:t>
            </w:r>
          </w:p>
        </w:tc>
        <w:tc>
          <w:tcPr>
            <w:tcW w:w="1959" w:type="dxa"/>
            <w:gridSpan w:val="2"/>
            <w:tcBorders>
              <w:top w:val="single" w:sz="18" w:space="0" w:color="auto"/>
              <w:left w:val="single" w:sz="18" w:space="0" w:color="auto"/>
              <w:bottom w:val="single" w:sz="6" w:space="0" w:color="AAAAAA"/>
              <w:right w:val="single" w:sz="18" w:space="0" w:color="auto"/>
            </w:tcBorders>
            <w:shd w:val="clear" w:color="auto" w:fill="F2F2F2"/>
            <w:tcMar>
              <w:top w:w="48" w:type="dxa"/>
              <w:left w:w="48" w:type="dxa"/>
              <w:bottom w:w="48" w:type="dxa"/>
              <w:right w:w="48" w:type="dxa"/>
            </w:tcMar>
            <w:vAlign w:val="center"/>
            <w:hideMark/>
          </w:tcPr>
          <w:p w:rsidR="00E12877" w:rsidRPr="00207486" w:rsidRDefault="00E12877" w:rsidP="003E6E2F">
            <w:pPr>
              <w:spacing w:after="0" w:line="240" w:lineRule="auto"/>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York</w:t>
            </w:r>
          </w:p>
        </w:tc>
      </w:tr>
      <w:tr w:rsidR="00E12877" w:rsidRPr="00F333B1" w:rsidTr="009F7E96">
        <w:tc>
          <w:tcPr>
            <w:tcW w:w="1186" w:type="dxa"/>
            <w:tcBorders>
              <w:top w:val="single" w:sz="18" w:space="0" w:color="auto"/>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07486" w:rsidRDefault="00E12877" w:rsidP="003E6E2F">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val="en-US" w:eastAsia="ru-RU"/>
              </w:rPr>
              <w:t xml:space="preserve"> May</w:t>
            </w:r>
            <w:r w:rsidRPr="00F333B1">
              <w:rPr>
                <w:rFonts w:ascii="Times New Roman" w:eastAsia="Times New Roman" w:hAnsi="Times New Roman" w:cs="Times New Roman"/>
                <w:sz w:val="24"/>
                <w:szCs w:val="24"/>
                <w:lang w:eastAsia="ru-RU"/>
              </w:rPr>
              <w:t xml:space="preserve"> 1455 </w:t>
            </w:r>
          </w:p>
        </w:tc>
        <w:tc>
          <w:tcPr>
            <w:tcW w:w="2020" w:type="dxa"/>
            <w:tcBorders>
              <w:top w:val="single" w:sz="18" w:space="0" w:color="auto"/>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lang w:val="en-US"/>
              </w:rPr>
              <w:t xml:space="preserve">Saint </w:t>
            </w:r>
            <w:proofErr w:type="spellStart"/>
            <w:r>
              <w:rPr>
                <w:rFonts w:ascii="Times New Roman" w:hAnsi="Times New Roman" w:cs="Times New Roman"/>
                <w:lang w:val="en-US"/>
              </w:rPr>
              <w:t>Olbanse</w:t>
            </w:r>
            <w:proofErr w:type="spellEnd"/>
            <w:r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29" name="Рисунок 11" descr="Yorkshire ros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rkshire rose.svg">
                            <a:hlinkClick r:id="rId62"/>
                          </pic:cNvPr>
                          <pic:cNvPicPr>
                            <a:picLocks noChangeAspect="1" noChangeArrowheads="1"/>
                          </pic:cNvPicPr>
                        </pic:nvPicPr>
                        <pic:blipFill>
                          <a:blip r:embed="rId63"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18" w:space="0" w:color="auto"/>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3002EC" w:rsidRDefault="00E12877" w:rsidP="003002EC">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2000—3000 </w:t>
            </w:r>
            <w:r w:rsidRPr="00F333B1">
              <w:rPr>
                <w:rFonts w:ascii="Times New Roman" w:eastAsia="Times New Roman" w:hAnsi="Times New Roman" w:cs="Times New Roman"/>
                <w:sz w:val="24"/>
                <w:szCs w:val="24"/>
                <w:lang w:eastAsia="ru-RU"/>
              </w:rPr>
              <w:br/>
            </w:r>
            <w:r w:rsidR="003002EC">
              <w:rPr>
                <w:rFonts w:ascii="Times New Roman" w:eastAsia="Times New Roman" w:hAnsi="Times New Roman" w:cs="Times New Roman"/>
                <w:sz w:val="24"/>
                <w:szCs w:val="24"/>
                <w:lang w:val="en-US" w:eastAsia="ru-RU"/>
              </w:rPr>
              <w:t>Edmond Bofor</w:t>
            </w:r>
            <w:r w:rsidRPr="00F333B1">
              <w:rPr>
                <w:rFonts w:ascii="Times New Roman" w:eastAsia="Times New Roman" w:hAnsi="Times New Roman" w:cs="Times New Roman"/>
                <w:sz w:val="24"/>
                <w:szCs w:val="24"/>
                <w:lang w:eastAsia="ru-RU"/>
              </w:rPr>
              <w:t xml:space="preserve">, </w:t>
            </w:r>
            <w:r w:rsidR="003002EC">
              <w:rPr>
                <w:rFonts w:ascii="Times New Roman" w:eastAsia="Times New Roman" w:hAnsi="Times New Roman" w:cs="Times New Roman"/>
                <w:sz w:val="24"/>
                <w:szCs w:val="24"/>
                <w:lang w:val="en-US" w:eastAsia="ru-RU"/>
              </w:rPr>
              <w:t>Somerset</w:t>
            </w:r>
          </w:p>
        </w:tc>
        <w:tc>
          <w:tcPr>
            <w:tcW w:w="1345" w:type="dxa"/>
            <w:tcBorders>
              <w:top w:val="single" w:sz="18" w:space="0" w:color="auto"/>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3002EC" w:rsidRDefault="00E12877" w:rsidP="003002EC">
            <w:pPr>
              <w:spacing w:after="0" w:line="240" w:lineRule="auto"/>
              <w:rPr>
                <w:rFonts w:ascii="Times New Roman" w:eastAsia="Times New Roman" w:hAnsi="Times New Roman" w:cs="Times New Roman"/>
                <w:sz w:val="24"/>
                <w:szCs w:val="24"/>
                <w:lang w:val="en-US" w:eastAsia="ru-RU"/>
              </w:rPr>
            </w:pPr>
            <w:r w:rsidRPr="003002EC">
              <w:rPr>
                <w:rFonts w:ascii="Times New Roman" w:eastAsia="Times New Roman" w:hAnsi="Times New Roman" w:cs="Times New Roman"/>
                <w:sz w:val="24"/>
                <w:szCs w:val="24"/>
                <w:lang w:val="en-US" w:eastAsia="ru-RU"/>
              </w:rPr>
              <w:t xml:space="preserve">7000 </w:t>
            </w:r>
            <w:r w:rsidRPr="003002EC">
              <w:rPr>
                <w:rFonts w:ascii="Times New Roman" w:eastAsia="Times New Roman" w:hAnsi="Times New Roman" w:cs="Times New Roman"/>
                <w:sz w:val="24"/>
                <w:szCs w:val="24"/>
                <w:lang w:val="en-US" w:eastAsia="ru-RU"/>
              </w:rPr>
              <w:br/>
            </w:r>
            <w:r w:rsidR="003002EC">
              <w:rPr>
                <w:rFonts w:ascii="Times New Roman" w:eastAsia="Times New Roman" w:hAnsi="Times New Roman" w:cs="Times New Roman"/>
                <w:sz w:val="24"/>
                <w:szCs w:val="24"/>
                <w:lang w:val="en-US" w:eastAsia="ru-RU"/>
              </w:rPr>
              <w:t>Richard</w:t>
            </w:r>
            <w:r w:rsidR="003002EC" w:rsidRPr="003002EC">
              <w:rPr>
                <w:rFonts w:ascii="Times New Roman" w:eastAsia="Times New Roman" w:hAnsi="Times New Roman" w:cs="Times New Roman"/>
                <w:sz w:val="24"/>
                <w:szCs w:val="24"/>
                <w:lang w:val="en-US" w:eastAsia="ru-RU"/>
              </w:rPr>
              <w:t>,</w:t>
            </w:r>
            <w:r w:rsidR="003002EC">
              <w:rPr>
                <w:rFonts w:ascii="Times New Roman" w:eastAsia="Times New Roman" w:hAnsi="Times New Roman" w:cs="Times New Roman"/>
                <w:sz w:val="24"/>
                <w:szCs w:val="24"/>
                <w:lang w:val="en-US" w:eastAsia="ru-RU"/>
              </w:rPr>
              <w:t xml:space="preserve"> Duke of York</w:t>
            </w:r>
            <w:r w:rsidRPr="003002EC">
              <w:rPr>
                <w:rFonts w:ascii="Times New Roman" w:eastAsia="Times New Roman" w:hAnsi="Times New Roman" w:cs="Times New Roman"/>
                <w:sz w:val="24"/>
                <w:szCs w:val="24"/>
                <w:lang w:val="en-US" w:eastAsia="ru-RU"/>
              </w:rPr>
              <w:br/>
            </w:r>
            <w:r w:rsidR="003002EC">
              <w:rPr>
                <w:rFonts w:ascii="Times New Roman" w:eastAsia="Times New Roman" w:hAnsi="Times New Roman" w:cs="Times New Roman"/>
                <w:sz w:val="24"/>
                <w:szCs w:val="24"/>
                <w:lang w:val="en-US" w:eastAsia="ru-RU"/>
              </w:rPr>
              <w:t>Uorvik</w:t>
            </w:r>
          </w:p>
        </w:tc>
        <w:tc>
          <w:tcPr>
            <w:tcW w:w="1843" w:type="dxa"/>
            <w:gridSpan w:val="2"/>
            <w:tcBorders>
              <w:top w:val="single" w:sz="18" w:space="0" w:color="auto"/>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264275" w:rsidRDefault="00E12877" w:rsidP="00604989">
            <w:pPr>
              <w:spacing w:after="0" w:line="240" w:lineRule="auto"/>
              <w:rPr>
                <w:rFonts w:ascii="Times New Roman" w:eastAsia="Times New Roman" w:hAnsi="Times New Roman" w:cs="Times New Roman"/>
                <w:sz w:val="24"/>
                <w:szCs w:val="24"/>
                <w:lang w:val="en-US" w:eastAsia="ru-RU"/>
              </w:rPr>
            </w:pPr>
            <w:r w:rsidRPr="003002EC">
              <w:rPr>
                <w:rFonts w:ascii="Times New Roman" w:eastAsia="Times New Roman" w:hAnsi="Times New Roman" w:cs="Times New Roman"/>
                <w:sz w:val="24"/>
                <w:szCs w:val="24"/>
                <w:lang w:val="en-US" w:eastAsia="ru-RU"/>
              </w:rPr>
              <w:t xml:space="preserve">150  </w:t>
            </w:r>
          </w:p>
          <w:p w:rsidR="00E12877" w:rsidRPr="003002EC" w:rsidRDefault="003002EC" w:rsidP="0060498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Edmond</w:t>
            </w:r>
            <w:r w:rsidRPr="003002E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Bofor</w:t>
            </w:r>
            <w:r w:rsidR="00604989" w:rsidRPr="003002EC">
              <w:rPr>
                <w:rFonts w:ascii="Times New Roman" w:eastAsia="Times New Roman" w:hAnsi="Times New Roman" w:cs="Times New Roman"/>
                <w:sz w:val="24"/>
                <w:szCs w:val="24"/>
                <w:lang w:val="en-US" w:eastAsia="ru-RU"/>
              </w:rPr>
              <w:t xml:space="preserve"> </w:t>
            </w:r>
            <w:r w:rsidR="00E12877" w:rsidRPr="003002EC">
              <w:rPr>
                <w:rFonts w:ascii="Times New Roman" w:eastAsia="Times New Roman" w:hAnsi="Times New Roman" w:cs="Times New Roman"/>
                <w:sz w:val="24"/>
                <w:szCs w:val="24"/>
                <w:lang w:val="en-US" w:eastAsia="ru-RU"/>
              </w:rPr>
              <w:br/>
            </w:r>
          </w:p>
        </w:tc>
        <w:tc>
          <w:tcPr>
            <w:tcW w:w="2101" w:type="dxa"/>
            <w:gridSpan w:val="3"/>
            <w:tcBorders>
              <w:top w:val="single" w:sz="18" w:space="0" w:color="auto"/>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A26C5"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100</w:t>
            </w:r>
          </w:p>
        </w:tc>
      </w:tr>
      <w:tr w:rsidR="00E12877" w:rsidRPr="00F333B1" w:rsidTr="003E6E2F">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07486" w:rsidRDefault="00E12877" w:rsidP="003E6E2F">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23 </w:t>
            </w:r>
            <w:r>
              <w:rPr>
                <w:rFonts w:ascii="Times New Roman" w:eastAsia="Times New Roman" w:hAnsi="Times New Roman" w:cs="Times New Roman"/>
                <w:sz w:val="24"/>
                <w:szCs w:val="24"/>
                <w:lang w:val="en-US" w:eastAsia="ru-RU"/>
              </w:rPr>
              <w:t>September</w:t>
            </w:r>
            <w:r w:rsidRPr="00F333B1">
              <w:rPr>
                <w:rFonts w:ascii="Times New Roman" w:eastAsia="Times New Roman" w:hAnsi="Times New Roman" w:cs="Times New Roman"/>
                <w:sz w:val="24"/>
                <w:szCs w:val="24"/>
                <w:lang w:eastAsia="ru-RU"/>
              </w:rPr>
              <w:t xml:space="preserve"> </w:t>
            </w:r>
            <w:r w:rsidRPr="00F333B1">
              <w:rPr>
                <w:rFonts w:ascii="Times New Roman" w:eastAsia="Times New Roman" w:hAnsi="Times New Roman" w:cs="Times New Roman"/>
                <w:sz w:val="24"/>
                <w:szCs w:val="24"/>
                <w:lang w:eastAsia="ru-RU"/>
              </w:rPr>
              <w:lastRenderedPageBreak/>
              <w:t xml:space="preserve">1459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proofErr w:type="spellStart"/>
            <w:r>
              <w:rPr>
                <w:rFonts w:ascii="Times New Roman" w:hAnsi="Times New Roman" w:cs="Times New Roman"/>
                <w:lang w:val="en-US"/>
              </w:rPr>
              <w:lastRenderedPageBreak/>
              <w:t>Blor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Hif</w:t>
            </w:r>
            <w:proofErr w:type="spellEnd"/>
            <w:r w:rsidR="00430DBE" w:rsidRPr="00F333B1">
              <w:rPr>
                <w:rFonts w:ascii="Times New Roman" w:hAnsi="Times New Roman" w:cs="Times New Roman"/>
              </w:rPr>
              <w:fldChar w:fldCharType="begin"/>
            </w:r>
            <w:r w:rsidRPr="00F333B1">
              <w:rPr>
                <w:rFonts w:ascii="Times New Roman" w:hAnsi="Times New Roman" w:cs="Times New Roman"/>
              </w:rPr>
              <w:instrText>HYPERLINK "http://ru.wikipedia.org/wiki/%D0%91%D0%B8%D1%82%D0%B2%D0%B0_%D0%BF%D1%80%D0%B8_%D0%91%D0%BB%D0%BE%D1%80_%D0%A5%D0%B8%D1%84" \o "Битва при Блор Хиф"</w:instrText>
            </w:r>
            <w:r w:rsidR="00430DBE" w:rsidRPr="00F333B1">
              <w:rPr>
                <w:rFonts w:ascii="Times New Roman" w:hAnsi="Times New Roman" w:cs="Times New Roman"/>
              </w:rPr>
              <w:fldChar w:fldCharType="end"/>
            </w:r>
            <w:r w:rsidRPr="00F333B1">
              <w:rPr>
                <w:rFonts w:ascii="Times New Roman" w:eastAsia="Times New Roman" w:hAnsi="Times New Roman" w:cs="Times New Roman"/>
                <w:sz w:val="24"/>
                <w:szCs w:val="24"/>
                <w:lang w:eastAsia="ru-RU"/>
              </w:rPr>
              <w:t> </w:t>
            </w:r>
            <w:r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30" name="Рисунок 12" descr="Yorkshire ros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rkshire rose.svg">
                            <a:hlinkClick r:id="rId62"/>
                          </pic:cNvPr>
                          <pic:cNvPicPr>
                            <a:picLocks noChangeAspect="1" noChangeArrowheads="1"/>
                          </pic:cNvPicPr>
                        </pic:nvPicPr>
                        <pic:blipFill>
                          <a:blip r:embed="rId63"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3002EC" w:rsidRDefault="00E12877" w:rsidP="003002EC">
            <w:pPr>
              <w:spacing w:after="0" w:line="240" w:lineRule="auto"/>
              <w:rPr>
                <w:rFonts w:ascii="Times New Roman" w:eastAsia="Times New Roman" w:hAnsi="Times New Roman" w:cs="Times New Roman"/>
                <w:sz w:val="24"/>
                <w:szCs w:val="24"/>
                <w:lang w:val="en-US" w:eastAsia="ru-RU"/>
              </w:rPr>
            </w:pPr>
            <w:r w:rsidRPr="003002EC">
              <w:rPr>
                <w:rFonts w:ascii="Times New Roman" w:eastAsia="Times New Roman" w:hAnsi="Times New Roman" w:cs="Times New Roman"/>
                <w:sz w:val="24"/>
                <w:szCs w:val="24"/>
                <w:lang w:val="en-US" w:eastAsia="ru-RU"/>
              </w:rPr>
              <w:t xml:space="preserve">6000—8000 </w:t>
            </w:r>
            <w:r w:rsidRPr="003002EC">
              <w:rPr>
                <w:rFonts w:ascii="Times New Roman" w:eastAsia="Times New Roman" w:hAnsi="Times New Roman" w:cs="Times New Roman"/>
                <w:sz w:val="24"/>
                <w:szCs w:val="24"/>
                <w:lang w:val="en-US" w:eastAsia="ru-RU"/>
              </w:rPr>
              <w:br/>
            </w:r>
            <w:r w:rsidR="003002EC">
              <w:rPr>
                <w:rFonts w:ascii="Times New Roman" w:eastAsia="Times New Roman" w:hAnsi="Times New Roman" w:cs="Times New Roman"/>
                <w:sz w:val="24"/>
                <w:szCs w:val="24"/>
                <w:lang w:val="en-US" w:eastAsia="ru-RU"/>
              </w:rPr>
              <w:t>James</w:t>
            </w:r>
            <w:r w:rsidR="003002EC" w:rsidRPr="003002EC">
              <w:rPr>
                <w:rFonts w:ascii="Times New Roman" w:eastAsia="Times New Roman" w:hAnsi="Times New Roman" w:cs="Times New Roman"/>
                <w:sz w:val="24"/>
                <w:szCs w:val="24"/>
                <w:lang w:val="en-US" w:eastAsia="ru-RU"/>
              </w:rPr>
              <w:t xml:space="preserve"> </w:t>
            </w:r>
            <w:proofErr w:type="spellStart"/>
            <w:r w:rsidR="003002EC">
              <w:rPr>
                <w:rFonts w:ascii="Times New Roman" w:eastAsia="Times New Roman" w:hAnsi="Times New Roman" w:cs="Times New Roman"/>
                <w:sz w:val="24"/>
                <w:szCs w:val="24"/>
                <w:lang w:val="en-US" w:eastAsia="ru-RU"/>
              </w:rPr>
              <w:t>Tachet</w:t>
            </w:r>
            <w:proofErr w:type="spellEnd"/>
            <w:r w:rsidRPr="003002EC">
              <w:rPr>
                <w:rFonts w:ascii="Times New Roman" w:eastAsia="Times New Roman" w:hAnsi="Times New Roman" w:cs="Times New Roman"/>
                <w:sz w:val="24"/>
                <w:szCs w:val="24"/>
                <w:lang w:val="en-US" w:eastAsia="ru-RU"/>
              </w:rPr>
              <w:t xml:space="preserve">, </w:t>
            </w:r>
            <w:r w:rsidR="003002EC">
              <w:rPr>
                <w:rFonts w:ascii="Times New Roman" w:eastAsia="Times New Roman" w:hAnsi="Times New Roman" w:cs="Times New Roman"/>
                <w:sz w:val="24"/>
                <w:szCs w:val="24"/>
                <w:lang w:val="en-US" w:eastAsia="ru-RU"/>
              </w:rPr>
              <w:lastRenderedPageBreak/>
              <w:t xml:space="preserve">John </w:t>
            </w:r>
            <w:proofErr w:type="spellStart"/>
            <w:r w:rsidR="003002EC">
              <w:rPr>
                <w:rFonts w:ascii="Times New Roman" w:eastAsia="Times New Roman" w:hAnsi="Times New Roman" w:cs="Times New Roman"/>
                <w:sz w:val="24"/>
                <w:szCs w:val="24"/>
                <w:lang w:val="en-US" w:eastAsia="ru-RU"/>
              </w:rPr>
              <w:t>Sattn</w:t>
            </w:r>
            <w:proofErr w:type="spellEnd"/>
          </w:p>
        </w:tc>
        <w:tc>
          <w:tcPr>
            <w:tcW w:w="134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002EC">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lastRenderedPageBreak/>
              <w:t xml:space="preserve">3000—4000 </w:t>
            </w:r>
            <w:r w:rsidRPr="00F333B1">
              <w:rPr>
                <w:rFonts w:ascii="Times New Roman" w:eastAsia="Times New Roman" w:hAnsi="Times New Roman" w:cs="Times New Roman"/>
                <w:sz w:val="24"/>
                <w:szCs w:val="24"/>
                <w:lang w:eastAsia="ru-RU"/>
              </w:rPr>
              <w:br/>
            </w:r>
            <w:r w:rsidR="003002EC">
              <w:rPr>
                <w:rFonts w:ascii="Times New Roman" w:eastAsia="Times New Roman" w:hAnsi="Times New Roman" w:cs="Times New Roman"/>
                <w:sz w:val="24"/>
                <w:szCs w:val="24"/>
                <w:lang w:val="en-US" w:eastAsia="ru-RU"/>
              </w:rPr>
              <w:t xml:space="preserve">Neville, </w:t>
            </w:r>
            <w:proofErr w:type="spellStart"/>
            <w:r w:rsidR="003002EC">
              <w:rPr>
                <w:rFonts w:ascii="Times New Roman" w:eastAsia="Times New Roman" w:hAnsi="Times New Roman" w:cs="Times New Roman"/>
                <w:sz w:val="24"/>
                <w:szCs w:val="24"/>
                <w:lang w:val="en-US" w:eastAsia="ru-RU"/>
              </w:rPr>
              <w:lastRenderedPageBreak/>
              <w:t>Solsberry</w:t>
            </w:r>
            <w:proofErr w:type="spellEnd"/>
          </w:p>
        </w:tc>
        <w:tc>
          <w:tcPr>
            <w:tcW w:w="184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604989">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lastRenderedPageBreak/>
              <w:t xml:space="preserve">2000 </w:t>
            </w:r>
            <w:r w:rsidRPr="00F333B1">
              <w:rPr>
                <w:rFonts w:ascii="Times New Roman" w:eastAsia="Times New Roman" w:hAnsi="Times New Roman" w:cs="Times New Roman"/>
                <w:sz w:val="24"/>
                <w:szCs w:val="24"/>
                <w:lang w:eastAsia="ru-RU"/>
              </w:rPr>
              <w:br/>
            </w:r>
            <w:r w:rsidR="00604989">
              <w:rPr>
                <w:rFonts w:ascii="Times New Roman" w:eastAsia="Times New Roman" w:hAnsi="Times New Roman" w:cs="Times New Roman"/>
                <w:sz w:val="24"/>
                <w:szCs w:val="24"/>
                <w:lang w:val="en-US" w:eastAsia="ru-RU"/>
              </w:rPr>
              <w:t>James</w:t>
            </w:r>
            <w:r w:rsidR="00604989" w:rsidRPr="003002EC">
              <w:rPr>
                <w:rFonts w:ascii="Times New Roman" w:eastAsia="Times New Roman" w:hAnsi="Times New Roman" w:cs="Times New Roman"/>
                <w:sz w:val="24"/>
                <w:szCs w:val="24"/>
                <w:lang w:val="en-US" w:eastAsia="ru-RU"/>
              </w:rPr>
              <w:t xml:space="preserve"> </w:t>
            </w:r>
            <w:proofErr w:type="spellStart"/>
            <w:r w:rsidR="00604989">
              <w:rPr>
                <w:rFonts w:ascii="Times New Roman" w:eastAsia="Times New Roman" w:hAnsi="Times New Roman" w:cs="Times New Roman"/>
                <w:sz w:val="24"/>
                <w:szCs w:val="24"/>
                <w:lang w:val="en-US" w:eastAsia="ru-RU"/>
              </w:rPr>
              <w:t>Tachet</w:t>
            </w:r>
            <w:proofErr w:type="spellEnd"/>
          </w:p>
        </w:tc>
        <w:tc>
          <w:tcPr>
            <w:tcW w:w="21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1000 </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07486" w:rsidRDefault="00E12877" w:rsidP="003E6E2F">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lastRenderedPageBreak/>
              <w:t xml:space="preserve">10 </w:t>
            </w:r>
            <w:r>
              <w:rPr>
                <w:rFonts w:ascii="Times New Roman" w:eastAsia="Times New Roman" w:hAnsi="Times New Roman" w:cs="Times New Roman"/>
                <w:sz w:val="24"/>
                <w:szCs w:val="24"/>
                <w:lang w:val="en-US" w:eastAsia="ru-RU"/>
              </w:rPr>
              <w:t>July</w:t>
            </w:r>
            <w:r w:rsidRPr="00F333B1">
              <w:rPr>
                <w:rFonts w:ascii="Times New Roman" w:eastAsia="Times New Roman" w:hAnsi="Times New Roman" w:cs="Times New Roman"/>
                <w:sz w:val="24"/>
                <w:szCs w:val="24"/>
                <w:lang w:eastAsia="ru-RU"/>
              </w:rPr>
              <w:t xml:space="preserve"> 1460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430DBE" w:rsidP="003E6E2F">
            <w:pPr>
              <w:spacing w:after="0" w:line="240" w:lineRule="auto"/>
              <w:rPr>
                <w:rFonts w:ascii="Times New Roman" w:eastAsia="Times New Roman" w:hAnsi="Times New Roman" w:cs="Times New Roman"/>
                <w:sz w:val="24"/>
                <w:szCs w:val="24"/>
                <w:lang w:eastAsia="ru-RU"/>
              </w:rPr>
            </w:pPr>
            <w:hyperlink r:id="rId64" w:tooltip="Битва при Нортгемптоне" w:history="1">
              <w:proofErr w:type="spellStart"/>
              <w:r w:rsidR="00E12877">
                <w:rPr>
                  <w:rFonts w:ascii="Times New Roman" w:eastAsia="Times New Roman" w:hAnsi="Times New Roman" w:cs="Times New Roman"/>
                  <w:sz w:val="24"/>
                  <w:szCs w:val="24"/>
                  <w:lang w:val="en-US" w:eastAsia="ru-RU"/>
                </w:rPr>
                <w:t>Northemptone</w:t>
              </w:r>
              <w:proofErr w:type="spellEnd"/>
            </w:hyperlink>
            <w:r w:rsidR="00E12877" w:rsidRPr="00F333B1">
              <w:rPr>
                <w:rFonts w:ascii="Times New Roman" w:eastAsia="Times New Roman" w:hAnsi="Times New Roman" w:cs="Times New Roman"/>
                <w:sz w:val="24"/>
                <w:szCs w:val="24"/>
                <w:lang w:eastAsia="ru-RU"/>
              </w:rPr>
              <w:t> </w:t>
            </w:r>
            <w:r w:rsidR="00E12877"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31" name="Рисунок 15" descr="Yorkshire ros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rkshire rose.svg">
                            <a:hlinkClick r:id="rId62"/>
                          </pic:cNvPr>
                          <pic:cNvPicPr>
                            <a:picLocks noChangeAspect="1" noChangeArrowheads="1"/>
                          </pic:cNvPicPr>
                        </pic:nvPicPr>
                        <pic:blipFill>
                          <a:blip r:embed="rId63"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604989" w:rsidRDefault="00E12877" w:rsidP="00604989">
            <w:pPr>
              <w:spacing w:after="0" w:line="240" w:lineRule="auto"/>
              <w:rPr>
                <w:rFonts w:ascii="Times New Roman" w:eastAsia="Times New Roman" w:hAnsi="Times New Roman" w:cs="Times New Roman"/>
                <w:sz w:val="24"/>
                <w:szCs w:val="24"/>
                <w:lang w:val="en-US" w:eastAsia="ru-RU"/>
              </w:rPr>
            </w:pPr>
            <w:r w:rsidRPr="00604989">
              <w:rPr>
                <w:rFonts w:ascii="Times New Roman" w:eastAsia="Times New Roman" w:hAnsi="Times New Roman" w:cs="Times New Roman"/>
                <w:sz w:val="24"/>
                <w:szCs w:val="24"/>
                <w:lang w:val="en-US" w:eastAsia="ru-RU"/>
              </w:rPr>
              <w:t xml:space="preserve">10000—15000 </w:t>
            </w:r>
            <w:r w:rsidR="00604989">
              <w:rPr>
                <w:rFonts w:ascii="Times New Roman" w:eastAsia="Times New Roman" w:hAnsi="Times New Roman" w:cs="Times New Roman"/>
                <w:sz w:val="24"/>
                <w:szCs w:val="24"/>
                <w:lang w:val="en-US" w:eastAsia="ru-RU"/>
              </w:rPr>
              <w:t>Henry</w:t>
            </w:r>
            <w:r w:rsidRPr="00604989">
              <w:rPr>
                <w:rFonts w:ascii="Times New Roman" w:eastAsia="Times New Roman" w:hAnsi="Times New Roman" w:cs="Times New Roman"/>
                <w:sz w:val="24"/>
                <w:szCs w:val="24"/>
                <w:lang w:val="en-US" w:eastAsia="ru-RU"/>
              </w:rPr>
              <w:t xml:space="preserve"> VI</w:t>
            </w:r>
            <w:r w:rsidRPr="00604989">
              <w:rPr>
                <w:rFonts w:ascii="Times New Roman" w:eastAsia="Times New Roman" w:hAnsi="Times New Roman" w:cs="Times New Roman"/>
                <w:sz w:val="24"/>
                <w:szCs w:val="24"/>
                <w:lang w:val="en-US" w:eastAsia="ru-RU"/>
              </w:rPr>
              <w:br/>
            </w:r>
            <w:proofErr w:type="spellStart"/>
            <w:r w:rsidR="00604989">
              <w:rPr>
                <w:rFonts w:ascii="Times New Roman" w:eastAsia="Times New Roman" w:hAnsi="Times New Roman" w:cs="Times New Roman"/>
                <w:sz w:val="24"/>
                <w:szCs w:val="24"/>
                <w:lang w:val="en-US" w:eastAsia="ru-RU"/>
              </w:rPr>
              <w:t>Hampry</w:t>
            </w:r>
            <w:proofErr w:type="spellEnd"/>
            <w:r w:rsidR="00604989">
              <w:rPr>
                <w:rFonts w:ascii="Times New Roman" w:eastAsia="Times New Roman" w:hAnsi="Times New Roman" w:cs="Times New Roman"/>
                <w:sz w:val="24"/>
                <w:szCs w:val="24"/>
                <w:lang w:val="en-US" w:eastAsia="ru-RU"/>
              </w:rPr>
              <w:t xml:space="preserve"> Stafford</w:t>
            </w:r>
            <w:r w:rsidRPr="00604989">
              <w:rPr>
                <w:rFonts w:ascii="Times New Roman" w:eastAsia="Times New Roman" w:hAnsi="Times New Roman" w:cs="Times New Roman"/>
                <w:sz w:val="24"/>
                <w:szCs w:val="24"/>
                <w:lang w:val="en-US" w:eastAsia="ru-RU"/>
              </w:rPr>
              <w:t xml:space="preserve">, </w:t>
            </w:r>
            <w:proofErr w:type="spellStart"/>
            <w:r w:rsidR="00604989">
              <w:rPr>
                <w:rFonts w:ascii="Times New Roman" w:eastAsia="Times New Roman" w:hAnsi="Times New Roman" w:cs="Times New Roman"/>
                <w:sz w:val="24"/>
                <w:szCs w:val="24"/>
                <w:lang w:val="en-US" w:eastAsia="ru-RU"/>
              </w:rPr>
              <w:t>Bachinham</w:t>
            </w:r>
            <w:proofErr w:type="spellEnd"/>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604989" w:rsidRDefault="00E12877" w:rsidP="00604989">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20000—30000 </w:t>
            </w:r>
            <w:r w:rsidRPr="00F333B1">
              <w:rPr>
                <w:rFonts w:ascii="Times New Roman" w:eastAsia="Times New Roman" w:hAnsi="Times New Roman" w:cs="Times New Roman"/>
                <w:sz w:val="24"/>
                <w:szCs w:val="24"/>
                <w:lang w:eastAsia="ru-RU"/>
              </w:rPr>
              <w:br/>
            </w:r>
            <w:r w:rsidR="00604989">
              <w:rPr>
                <w:rFonts w:ascii="Times New Roman" w:eastAsia="Times New Roman" w:hAnsi="Times New Roman" w:cs="Times New Roman"/>
                <w:sz w:val="24"/>
                <w:szCs w:val="24"/>
                <w:lang w:val="en-US" w:eastAsia="ru-RU"/>
              </w:rPr>
              <w:t>Neville</w:t>
            </w:r>
            <w:r w:rsidRPr="00F333B1">
              <w:rPr>
                <w:rFonts w:ascii="Times New Roman" w:eastAsia="Times New Roman" w:hAnsi="Times New Roman" w:cs="Times New Roman"/>
                <w:sz w:val="24"/>
                <w:szCs w:val="24"/>
                <w:lang w:eastAsia="ru-RU"/>
              </w:rPr>
              <w:t>,</w:t>
            </w:r>
            <w:r w:rsidR="00604989">
              <w:rPr>
                <w:rFonts w:ascii="Times New Roman" w:eastAsia="Times New Roman" w:hAnsi="Times New Roman" w:cs="Times New Roman"/>
                <w:sz w:val="24"/>
                <w:szCs w:val="24"/>
                <w:lang w:val="en-US" w:eastAsia="ru-RU"/>
              </w:rPr>
              <w:t xml:space="preserve"> Uorvik</w:t>
            </w: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604989">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 300 </w:t>
            </w:r>
            <w:r w:rsidRPr="00F333B1">
              <w:rPr>
                <w:rFonts w:ascii="Times New Roman" w:eastAsia="Times New Roman" w:hAnsi="Times New Roman" w:cs="Times New Roman"/>
                <w:sz w:val="24"/>
                <w:szCs w:val="24"/>
                <w:lang w:eastAsia="ru-RU"/>
              </w:rPr>
              <w:br/>
            </w:r>
            <w:proofErr w:type="spellStart"/>
            <w:r w:rsidR="00604989">
              <w:rPr>
                <w:rFonts w:ascii="Times New Roman" w:eastAsia="Times New Roman" w:hAnsi="Times New Roman" w:cs="Times New Roman"/>
                <w:sz w:val="24"/>
                <w:szCs w:val="24"/>
                <w:lang w:val="en-US" w:eastAsia="ru-RU"/>
              </w:rPr>
              <w:t>Hampry</w:t>
            </w:r>
            <w:proofErr w:type="spellEnd"/>
            <w:r w:rsidR="00604989" w:rsidRPr="00604989">
              <w:rPr>
                <w:rFonts w:ascii="Times New Roman" w:eastAsia="Times New Roman" w:hAnsi="Times New Roman" w:cs="Times New Roman"/>
                <w:sz w:val="24"/>
                <w:szCs w:val="24"/>
                <w:lang w:eastAsia="ru-RU"/>
              </w:rPr>
              <w:t xml:space="preserve"> </w:t>
            </w:r>
            <w:r w:rsidR="00604989">
              <w:rPr>
                <w:rFonts w:ascii="Times New Roman" w:eastAsia="Times New Roman" w:hAnsi="Times New Roman" w:cs="Times New Roman"/>
                <w:sz w:val="24"/>
                <w:szCs w:val="24"/>
                <w:lang w:val="en-US" w:eastAsia="ru-RU"/>
              </w:rPr>
              <w:t>Stafford</w:t>
            </w:r>
            <w:r w:rsidR="00604989" w:rsidRPr="00604989">
              <w:rPr>
                <w:rFonts w:ascii="Times New Roman" w:eastAsia="Times New Roman" w:hAnsi="Times New Roman" w:cs="Times New Roman"/>
                <w:sz w:val="24"/>
                <w:szCs w:val="24"/>
                <w:lang w:eastAsia="ru-RU"/>
              </w:rPr>
              <w:t xml:space="preserve">, </w:t>
            </w:r>
            <w:proofErr w:type="spellStart"/>
            <w:r w:rsidR="00604989">
              <w:rPr>
                <w:rFonts w:ascii="Times New Roman" w:eastAsia="Times New Roman" w:hAnsi="Times New Roman" w:cs="Times New Roman"/>
                <w:sz w:val="24"/>
                <w:szCs w:val="24"/>
                <w:lang w:val="en-US" w:eastAsia="ru-RU"/>
              </w:rPr>
              <w:t>Bachinham</w:t>
            </w:r>
            <w:proofErr w:type="spellEnd"/>
            <w:r w:rsidRPr="00F333B1">
              <w:rPr>
                <w:rFonts w:ascii="Times New Roman" w:eastAsia="Times New Roman" w:hAnsi="Times New Roman" w:cs="Times New Roman"/>
                <w:sz w:val="24"/>
                <w:szCs w:val="24"/>
                <w:lang w:eastAsia="ru-RU"/>
              </w:rPr>
              <w:br/>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A26C5"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Unknown </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07486" w:rsidRDefault="00E12877" w:rsidP="003E6E2F">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30 </w:t>
            </w:r>
            <w:r>
              <w:rPr>
                <w:rFonts w:ascii="Times New Roman" w:eastAsia="Times New Roman" w:hAnsi="Times New Roman" w:cs="Times New Roman"/>
                <w:sz w:val="24"/>
                <w:szCs w:val="24"/>
                <w:lang w:val="en-US" w:eastAsia="ru-RU"/>
              </w:rPr>
              <w:t xml:space="preserve">December </w:t>
            </w:r>
            <w:r w:rsidRPr="00F333B1">
              <w:rPr>
                <w:rFonts w:ascii="Times New Roman" w:eastAsia="Times New Roman" w:hAnsi="Times New Roman" w:cs="Times New Roman"/>
                <w:sz w:val="24"/>
                <w:szCs w:val="24"/>
                <w:lang w:eastAsia="ru-RU"/>
              </w:rPr>
              <w:t xml:space="preserve">1460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430DBE" w:rsidP="003E6E2F">
            <w:pPr>
              <w:spacing w:after="0" w:line="240" w:lineRule="auto"/>
              <w:rPr>
                <w:rFonts w:ascii="Times New Roman" w:eastAsia="Times New Roman" w:hAnsi="Times New Roman" w:cs="Times New Roman"/>
                <w:sz w:val="24"/>
                <w:szCs w:val="24"/>
                <w:lang w:eastAsia="ru-RU"/>
              </w:rPr>
            </w:pPr>
            <w:hyperlink r:id="rId65" w:tooltip="Битва при Уэйкфилде" w:history="1">
              <w:r w:rsidR="00E12877">
                <w:rPr>
                  <w:rFonts w:ascii="Times New Roman" w:hAnsi="Times New Roman" w:cs="Times New Roman"/>
                  <w:lang w:val="en-US"/>
                </w:rPr>
                <w:t>Wakefield</w:t>
              </w:r>
            </w:hyperlink>
            <w:r w:rsidR="00E12877" w:rsidRPr="00F333B1">
              <w:rPr>
                <w:rFonts w:ascii="Times New Roman" w:eastAsia="Times New Roman" w:hAnsi="Times New Roman" w:cs="Times New Roman"/>
                <w:sz w:val="24"/>
                <w:szCs w:val="24"/>
                <w:lang w:eastAsia="ru-RU"/>
              </w:rPr>
              <w:t> </w:t>
            </w:r>
            <w:r w:rsidR="00E12877"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34" name="Рисунок 16" descr="Lancashire rose.sv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ashire rose.svg">
                            <a:hlinkClick r:id="rId66"/>
                          </pic:cNvPr>
                          <pic:cNvPicPr>
                            <a:picLocks noChangeAspect="1" noChangeArrowheads="1"/>
                          </pic:cNvPicPr>
                        </pic:nvPicPr>
                        <pic:blipFill>
                          <a:blip r:embed="rId67"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604989" w:rsidRDefault="00E12877" w:rsidP="00604989">
            <w:pPr>
              <w:spacing w:after="0" w:line="240" w:lineRule="auto"/>
              <w:rPr>
                <w:rFonts w:ascii="Times New Roman" w:eastAsia="Times New Roman" w:hAnsi="Times New Roman" w:cs="Times New Roman"/>
                <w:sz w:val="24"/>
                <w:szCs w:val="24"/>
                <w:lang w:val="en-US" w:eastAsia="ru-RU"/>
              </w:rPr>
            </w:pPr>
            <w:r w:rsidRPr="00604989">
              <w:rPr>
                <w:rFonts w:ascii="Times New Roman" w:eastAsia="Times New Roman" w:hAnsi="Times New Roman" w:cs="Times New Roman"/>
                <w:sz w:val="24"/>
                <w:szCs w:val="24"/>
                <w:lang w:val="en-US" w:eastAsia="ru-RU"/>
              </w:rPr>
              <w:t xml:space="preserve">18000 </w:t>
            </w:r>
            <w:r w:rsidRPr="00604989">
              <w:rPr>
                <w:rFonts w:ascii="Times New Roman" w:eastAsia="Times New Roman" w:hAnsi="Times New Roman" w:cs="Times New Roman"/>
                <w:sz w:val="24"/>
                <w:szCs w:val="24"/>
                <w:lang w:val="en-US" w:eastAsia="ru-RU"/>
              </w:rPr>
              <w:br/>
            </w:r>
            <w:r w:rsidR="00604989">
              <w:rPr>
                <w:rFonts w:ascii="Times New Roman" w:eastAsia="Times New Roman" w:hAnsi="Times New Roman" w:cs="Times New Roman"/>
                <w:sz w:val="24"/>
                <w:szCs w:val="24"/>
                <w:lang w:val="en-US" w:eastAsia="ru-RU"/>
              </w:rPr>
              <w:t>Henry</w:t>
            </w:r>
            <w:r w:rsidR="00604989" w:rsidRPr="00604989">
              <w:rPr>
                <w:rFonts w:ascii="Times New Roman" w:eastAsia="Times New Roman" w:hAnsi="Times New Roman" w:cs="Times New Roman"/>
                <w:sz w:val="24"/>
                <w:szCs w:val="24"/>
                <w:lang w:val="en-US" w:eastAsia="ru-RU"/>
              </w:rPr>
              <w:t xml:space="preserve"> </w:t>
            </w:r>
            <w:r w:rsidR="00604989">
              <w:rPr>
                <w:rFonts w:ascii="Times New Roman" w:eastAsia="Times New Roman" w:hAnsi="Times New Roman" w:cs="Times New Roman"/>
                <w:sz w:val="24"/>
                <w:szCs w:val="24"/>
                <w:lang w:val="en-US" w:eastAsia="ru-RU"/>
              </w:rPr>
              <w:t>Bofor</w:t>
            </w:r>
            <w:r w:rsidRPr="00604989">
              <w:rPr>
                <w:rFonts w:ascii="Times New Roman" w:eastAsia="Times New Roman" w:hAnsi="Times New Roman" w:cs="Times New Roman"/>
                <w:sz w:val="24"/>
                <w:szCs w:val="24"/>
                <w:lang w:val="en-US" w:eastAsia="ru-RU"/>
              </w:rPr>
              <w:t xml:space="preserve">, </w:t>
            </w:r>
            <w:r w:rsidR="00604989">
              <w:rPr>
                <w:rFonts w:ascii="Times New Roman" w:eastAsia="Times New Roman" w:hAnsi="Times New Roman" w:cs="Times New Roman"/>
                <w:sz w:val="24"/>
                <w:szCs w:val="24"/>
                <w:lang w:val="en-US" w:eastAsia="ru-RU"/>
              </w:rPr>
              <w:t>Somerset</w:t>
            </w:r>
            <w:r w:rsidRPr="00604989">
              <w:rPr>
                <w:rFonts w:ascii="Times New Roman" w:eastAsia="Times New Roman" w:hAnsi="Times New Roman" w:cs="Times New Roman"/>
                <w:sz w:val="24"/>
                <w:szCs w:val="24"/>
                <w:lang w:val="en-US" w:eastAsia="ru-RU"/>
              </w:rPr>
              <w:br/>
            </w:r>
            <w:r w:rsidR="00604989">
              <w:rPr>
                <w:rFonts w:ascii="Times New Roman" w:eastAsia="Times New Roman" w:hAnsi="Times New Roman" w:cs="Times New Roman"/>
                <w:sz w:val="24"/>
                <w:szCs w:val="24"/>
                <w:lang w:val="en-US" w:eastAsia="ru-RU"/>
              </w:rPr>
              <w:t>Henry Persey</w:t>
            </w:r>
            <w:r w:rsidRPr="00604989">
              <w:rPr>
                <w:rFonts w:ascii="Times New Roman" w:eastAsia="Times New Roman" w:hAnsi="Times New Roman" w:cs="Times New Roman"/>
                <w:sz w:val="24"/>
                <w:szCs w:val="24"/>
                <w:lang w:val="en-US" w:eastAsia="ru-RU"/>
              </w:rPr>
              <w:t xml:space="preserve">, </w:t>
            </w:r>
            <w:r w:rsidR="00604989">
              <w:rPr>
                <w:rFonts w:ascii="Times New Roman" w:eastAsia="Times New Roman" w:hAnsi="Times New Roman" w:cs="Times New Roman"/>
                <w:sz w:val="24"/>
                <w:szCs w:val="24"/>
                <w:lang w:val="en-US" w:eastAsia="ru-RU"/>
              </w:rPr>
              <w:t>Noterburland</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604989" w:rsidRDefault="00E12877" w:rsidP="00604989">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5000—9000 </w:t>
            </w:r>
            <w:r w:rsidR="00604989">
              <w:rPr>
                <w:rFonts w:ascii="Times New Roman" w:eastAsia="Times New Roman" w:hAnsi="Times New Roman" w:cs="Times New Roman"/>
                <w:sz w:val="24"/>
                <w:szCs w:val="24"/>
                <w:lang w:val="en-US" w:eastAsia="ru-RU"/>
              </w:rPr>
              <w:t>Richard</w:t>
            </w:r>
            <w:r w:rsidRPr="00F333B1">
              <w:rPr>
                <w:rFonts w:ascii="Times New Roman" w:eastAsia="Times New Roman" w:hAnsi="Times New Roman" w:cs="Times New Roman"/>
                <w:sz w:val="24"/>
                <w:szCs w:val="24"/>
                <w:lang w:eastAsia="ru-RU"/>
              </w:rPr>
              <w:t xml:space="preserve">, </w:t>
            </w:r>
            <w:r w:rsidR="00604989">
              <w:rPr>
                <w:rFonts w:ascii="Times New Roman" w:eastAsia="Times New Roman" w:hAnsi="Times New Roman" w:cs="Times New Roman"/>
                <w:sz w:val="24"/>
                <w:szCs w:val="24"/>
                <w:lang w:val="en-US" w:eastAsia="ru-RU"/>
              </w:rPr>
              <w:t>Duke of York</w:t>
            </w: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A26C5" w:rsidRDefault="00E12877" w:rsidP="003E6E2F">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200 </w:t>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2500 </w:t>
            </w:r>
            <w:r w:rsidRPr="00F333B1">
              <w:rPr>
                <w:rFonts w:ascii="Times New Roman" w:eastAsia="Times New Roman" w:hAnsi="Times New Roman" w:cs="Times New Roman"/>
                <w:sz w:val="24"/>
                <w:szCs w:val="24"/>
                <w:lang w:eastAsia="ru-RU"/>
              </w:rPr>
              <w:br/>
            </w:r>
            <w:r w:rsidR="00604989">
              <w:rPr>
                <w:rFonts w:ascii="Times New Roman" w:eastAsia="Times New Roman" w:hAnsi="Times New Roman" w:cs="Times New Roman"/>
                <w:sz w:val="24"/>
                <w:szCs w:val="24"/>
                <w:lang w:val="en-US" w:eastAsia="ru-RU"/>
              </w:rPr>
              <w:t>Richard</w:t>
            </w:r>
            <w:r w:rsidR="00604989" w:rsidRPr="00F333B1">
              <w:rPr>
                <w:rFonts w:ascii="Times New Roman" w:eastAsia="Times New Roman" w:hAnsi="Times New Roman" w:cs="Times New Roman"/>
                <w:sz w:val="24"/>
                <w:szCs w:val="24"/>
                <w:lang w:eastAsia="ru-RU"/>
              </w:rPr>
              <w:t xml:space="preserve">, </w:t>
            </w:r>
            <w:r w:rsidR="00604989">
              <w:rPr>
                <w:rFonts w:ascii="Times New Roman" w:eastAsia="Times New Roman" w:hAnsi="Times New Roman" w:cs="Times New Roman"/>
                <w:sz w:val="24"/>
                <w:szCs w:val="24"/>
                <w:lang w:val="en-US" w:eastAsia="ru-RU"/>
              </w:rPr>
              <w:t>Duke of York</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07486" w:rsidRDefault="00E12877" w:rsidP="003E6E2F">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val="en-US" w:eastAsia="ru-RU"/>
              </w:rPr>
              <w:t xml:space="preserve">February </w:t>
            </w:r>
            <w:r w:rsidRPr="00F333B1">
              <w:rPr>
                <w:rFonts w:ascii="Times New Roman" w:eastAsia="Times New Roman" w:hAnsi="Times New Roman" w:cs="Times New Roman"/>
                <w:sz w:val="24"/>
                <w:szCs w:val="24"/>
                <w:lang w:eastAsia="ru-RU"/>
              </w:rPr>
              <w:t xml:space="preserve"> 1461</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430DBE" w:rsidP="003E6E2F">
            <w:pPr>
              <w:spacing w:after="0" w:line="240" w:lineRule="auto"/>
              <w:rPr>
                <w:rFonts w:ascii="Times New Roman" w:eastAsia="Times New Roman" w:hAnsi="Times New Roman" w:cs="Times New Roman"/>
                <w:sz w:val="24"/>
                <w:szCs w:val="24"/>
                <w:lang w:eastAsia="ru-RU"/>
              </w:rPr>
            </w:pPr>
            <w:hyperlink r:id="rId68" w:tooltip="Битва при Мортимерс Кросс" w:history="1">
              <w:r w:rsidR="00E12877">
                <w:rPr>
                  <w:rFonts w:ascii="Times New Roman" w:eastAsia="Times New Roman" w:hAnsi="Times New Roman" w:cs="Times New Roman"/>
                  <w:sz w:val="24"/>
                  <w:szCs w:val="24"/>
                  <w:lang w:val="en-US" w:eastAsia="ru-RU"/>
                </w:rPr>
                <w:t>Mortimer’s</w:t>
              </w:r>
            </w:hyperlink>
            <w:r w:rsidR="00E12877">
              <w:rPr>
                <w:rFonts w:ascii="Times New Roman" w:hAnsi="Times New Roman" w:cs="Times New Roman"/>
                <w:lang w:val="en-US"/>
              </w:rPr>
              <w:t xml:space="preserve"> Cross</w:t>
            </w:r>
            <w:r w:rsidR="00E12877" w:rsidRPr="00F333B1">
              <w:rPr>
                <w:rFonts w:ascii="Times New Roman" w:eastAsia="Times New Roman" w:hAnsi="Times New Roman" w:cs="Times New Roman"/>
                <w:sz w:val="24"/>
                <w:szCs w:val="24"/>
                <w:lang w:eastAsia="ru-RU"/>
              </w:rPr>
              <w:t> </w:t>
            </w:r>
            <w:r w:rsidR="00E12877"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35" name="Рисунок 17" descr="Yorkshire ros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rkshire rose.svg">
                            <a:hlinkClick r:id="rId62"/>
                          </pic:cNvPr>
                          <pic:cNvPicPr>
                            <a:picLocks noChangeAspect="1" noChangeArrowheads="1"/>
                          </pic:cNvPicPr>
                        </pic:nvPicPr>
                        <pic:blipFill>
                          <a:blip r:embed="rId63"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604989" w:rsidRDefault="00E12877" w:rsidP="0060498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r w:rsidRPr="00F333B1">
              <w:rPr>
                <w:rFonts w:ascii="Times New Roman" w:eastAsia="Times New Roman" w:hAnsi="Times New Roman" w:cs="Times New Roman"/>
                <w:sz w:val="24"/>
                <w:szCs w:val="24"/>
                <w:lang w:eastAsia="ru-RU"/>
              </w:rPr>
              <w:br/>
            </w:r>
            <w:r w:rsidR="00604989">
              <w:rPr>
                <w:rFonts w:ascii="Times New Roman" w:eastAsia="Times New Roman" w:hAnsi="Times New Roman" w:cs="Times New Roman"/>
                <w:sz w:val="24"/>
                <w:szCs w:val="24"/>
                <w:lang w:val="en-US" w:eastAsia="ru-RU"/>
              </w:rPr>
              <w:t>Ouen Tudor</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604989"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r w:rsidRPr="00604989">
              <w:rPr>
                <w:rFonts w:ascii="Times New Roman" w:eastAsia="Times New Roman" w:hAnsi="Times New Roman" w:cs="Times New Roman"/>
                <w:sz w:val="24"/>
                <w:szCs w:val="24"/>
                <w:lang w:val="en-US" w:eastAsia="ru-RU"/>
              </w:rPr>
              <w:br/>
            </w:r>
            <w:r w:rsidR="00604989">
              <w:rPr>
                <w:rFonts w:ascii="Times New Roman" w:eastAsia="Times New Roman" w:hAnsi="Times New Roman" w:cs="Times New Roman"/>
                <w:sz w:val="24"/>
                <w:szCs w:val="24"/>
                <w:lang w:val="en-US" w:eastAsia="ru-RU"/>
              </w:rPr>
              <w:t>Jasper Tudor</w:t>
            </w:r>
            <w:r w:rsidRPr="00604989">
              <w:rPr>
                <w:rFonts w:ascii="Times New Roman" w:eastAsia="Times New Roman" w:hAnsi="Times New Roman" w:cs="Times New Roman"/>
                <w:sz w:val="24"/>
                <w:szCs w:val="24"/>
                <w:lang w:val="en-US" w:eastAsia="ru-RU"/>
              </w:rPr>
              <w:t xml:space="preserve">, </w:t>
            </w:r>
            <w:r w:rsidR="00604989">
              <w:rPr>
                <w:rFonts w:ascii="Times New Roman" w:eastAsia="Times New Roman" w:hAnsi="Times New Roman" w:cs="Times New Roman"/>
                <w:sz w:val="24"/>
                <w:szCs w:val="24"/>
                <w:lang w:val="en-US" w:eastAsia="ru-RU"/>
              </w:rPr>
              <w:t>Pembrok</w:t>
            </w:r>
          </w:p>
          <w:p w:rsidR="00E12877" w:rsidRPr="00207486" w:rsidRDefault="00E12877" w:rsidP="003E6E2F">
            <w:pPr>
              <w:spacing w:after="0" w:line="240" w:lineRule="auto"/>
              <w:rPr>
                <w:rFonts w:ascii="Times New Roman" w:eastAsia="Times New Roman" w:hAnsi="Times New Roman" w:cs="Times New Roman"/>
                <w:sz w:val="24"/>
                <w:szCs w:val="24"/>
                <w:lang w:val="en-US" w:eastAsia="ru-RU"/>
              </w:rPr>
            </w:pP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4000 </w:t>
            </w:r>
            <w:r w:rsidRPr="00F333B1">
              <w:rPr>
                <w:rFonts w:ascii="Times New Roman" w:eastAsia="Times New Roman" w:hAnsi="Times New Roman" w:cs="Times New Roman"/>
                <w:sz w:val="24"/>
                <w:szCs w:val="24"/>
                <w:lang w:eastAsia="ru-RU"/>
              </w:rPr>
              <w:br/>
            </w:r>
            <w:r w:rsidR="00604989">
              <w:rPr>
                <w:rFonts w:ascii="Times New Roman" w:eastAsia="Times New Roman" w:hAnsi="Times New Roman" w:cs="Times New Roman"/>
                <w:sz w:val="24"/>
                <w:szCs w:val="24"/>
                <w:lang w:val="en-US" w:eastAsia="ru-RU"/>
              </w:rPr>
              <w:t>Ouen Tudor</w:t>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A26C5"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604989">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17 </w:t>
            </w:r>
            <w:r w:rsidR="00604989">
              <w:rPr>
                <w:rFonts w:ascii="Times New Roman" w:eastAsia="Times New Roman" w:hAnsi="Times New Roman" w:cs="Times New Roman"/>
                <w:sz w:val="24"/>
                <w:szCs w:val="24"/>
                <w:lang w:val="en-US" w:eastAsia="ru-RU"/>
              </w:rPr>
              <w:t>F</w:t>
            </w:r>
            <w:r>
              <w:rPr>
                <w:rFonts w:ascii="Times New Roman" w:eastAsia="Times New Roman" w:hAnsi="Times New Roman" w:cs="Times New Roman"/>
                <w:sz w:val="24"/>
                <w:szCs w:val="24"/>
                <w:lang w:val="en-US" w:eastAsia="ru-RU"/>
              </w:rPr>
              <w:t>ebruary</w:t>
            </w:r>
            <w:r w:rsidRPr="00F333B1">
              <w:rPr>
                <w:rFonts w:ascii="Times New Roman" w:eastAsia="Times New Roman" w:hAnsi="Times New Roman" w:cs="Times New Roman"/>
                <w:sz w:val="24"/>
                <w:szCs w:val="24"/>
                <w:lang w:eastAsia="ru-RU"/>
              </w:rPr>
              <w:t xml:space="preserve"> 1461</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430DBE" w:rsidP="003E6E2F">
            <w:pPr>
              <w:spacing w:after="0" w:line="240" w:lineRule="auto"/>
              <w:rPr>
                <w:rFonts w:ascii="Times New Roman" w:eastAsia="Times New Roman" w:hAnsi="Times New Roman" w:cs="Times New Roman"/>
                <w:sz w:val="24"/>
                <w:szCs w:val="24"/>
                <w:lang w:eastAsia="ru-RU"/>
              </w:rPr>
            </w:pPr>
            <w:hyperlink r:id="rId69" w:tooltip="Вторая битва при Сент-Олбансе" w:history="1">
              <w:r w:rsidR="00E12877" w:rsidRPr="00F333B1">
                <w:rPr>
                  <w:rFonts w:ascii="Times New Roman" w:eastAsia="Times New Roman" w:hAnsi="Times New Roman" w:cs="Times New Roman"/>
                  <w:sz w:val="24"/>
                  <w:szCs w:val="24"/>
                  <w:lang w:eastAsia="ru-RU"/>
                </w:rPr>
                <w:t xml:space="preserve"> </w:t>
              </w:r>
              <w:r w:rsidR="00E12877">
                <w:rPr>
                  <w:rFonts w:ascii="Times New Roman" w:eastAsia="Times New Roman" w:hAnsi="Times New Roman" w:cs="Times New Roman"/>
                  <w:sz w:val="24"/>
                  <w:szCs w:val="24"/>
                  <w:lang w:val="en-US" w:eastAsia="ru-RU"/>
                </w:rPr>
                <w:t>Saint</w:t>
              </w:r>
            </w:hyperlink>
            <w:r w:rsidR="00E12877">
              <w:rPr>
                <w:rFonts w:ascii="Times New Roman" w:hAnsi="Times New Roman" w:cs="Times New Roman"/>
                <w:lang w:val="en-US"/>
              </w:rPr>
              <w:t xml:space="preserve"> </w:t>
            </w:r>
            <w:proofErr w:type="spellStart"/>
            <w:r w:rsidR="00E12877">
              <w:rPr>
                <w:rFonts w:ascii="Times New Roman" w:hAnsi="Times New Roman" w:cs="Times New Roman"/>
                <w:lang w:val="en-US"/>
              </w:rPr>
              <w:t>Olbance</w:t>
            </w:r>
            <w:proofErr w:type="spellEnd"/>
            <w:r w:rsidR="00E12877" w:rsidRPr="00F333B1">
              <w:rPr>
                <w:rFonts w:ascii="Times New Roman" w:eastAsia="Times New Roman" w:hAnsi="Times New Roman" w:cs="Times New Roman"/>
                <w:sz w:val="24"/>
                <w:szCs w:val="24"/>
                <w:lang w:eastAsia="ru-RU"/>
              </w:rPr>
              <w:t> </w:t>
            </w:r>
            <w:r w:rsidR="00E12877"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36" name="Рисунок 18" descr="Lancashire rose.sv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ncashire rose.svg">
                            <a:hlinkClick r:id="rId66"/>
                          </pic:cNvPr>
                          <pic:cNvPicPr>
                            <a:picLocks noChangeAspect="1" noChangeArrowheads="1"/>
                          </pic:cNvPicPr>
                        </pic:nvPicPr>
                        <pic:blipFill>
                          <a:blip r:embed="rId67"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604989" w:rsidRDefault="00E12877" w:rsidP="00604989">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15000</w:t>
            </w:r>
          </w:p>
          <w:p w:rsidR="00E12877" w:rsidRPr="00604989" w:rsidRDefault="00604989" w:rsidP="0060498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Queen Margarita</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604989" w:rsidRDefault="00E12877" w:rsidP="00604989">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10000 </w:t>
            </w:r>
            <w:r w:rsidRPr="00F333B1">
              <w:rPr>
                <w:rFonts w:ascii="Times New Roman" w:eastAsia="Times New Roman" w:hAnsi="Times New Roman" w:cs="Times New Roman"/>
                <w:sz w:val="24"/>
                <w:szCs w:val="24"/>
                <w:lang w:eastAsia="ru-RU"/>
              </w:rPr>
              <w:br/>
            </w:r>
            <w:r w:rsidR="00604989">
              <w:rPr>
                <w:rFonts w:ascii="Times New Roman" w:eastAsia="Times New Roman" w:hAnsi="Times New Roman" w:cs="Times New Roman"/>
                <w:sz w:val="24"/>
                <w:szCs w:val="24"/>
                <w:lang w:val="en-US" w:eastAsia="ru-RU"/>
              </w:rPr>
              <w:t>Neville</w:t>
            </w:r>
            <w:r w:rsidR="00604989">
              <w:rPr>
                <w:rFonts w:ascii="Times New Roman" w:eastAsia="Times New Roman" w:hAnsi="Times New Roman" w:cs="Times New Roman"/>
                <w:sz w:val="24"/>
                <w:szCs w:val="24"/>
                <w:lang w:eastAsia="ru-RU"/>
              </w:rPr>
              <w:t xml:space="preserve">, </w:t>
            </w:r>
            <w:r w:rsidR="00604989">
              <w:rPr>
                <w:rFonts w:ascii="Times New Roman" w:eastAsia="Times New Roman" w:hAnsi="Times New Roman" w:cs="Times New Roman"/>
                <w:sz w:val="24"/>
                <w:szCs w:val="24"/>
                <w:lang w:val="en-US" w:eastAsia="ru-RU"/>
              </w:rPr>
              <w:t>Uorvik</w:t>
            </w: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A26C5"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2000</w:t>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A26C5"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4000</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29 </w:t>
            </w:r>
            <w:r>
              <w:rPr>
                <w:rFonts w:ascii="Times New Roman" w:eastAsia="Times New Roman" w:hAnsi="Times New Roman" w:cs="Times New Roman"/>
                <w:sz w:val="24"/>
                <w:szCs w:val="24"/>
                <w:lang w:val="en-US" w:eastAsia="ru-RU"/>
              </w:rPr>
              <w:t xml:space="preserve">March </w:t>
            </w:r>
            <w:r w:rsidRPr="00F333B1">
              <w:rPr>
                <w:rFonts w:ascii="Times New Roman" w:eastAsia="Times New Roman" w:hAnsi="Times New Roman" w:cs="Times New Roman"/>
                <w:sz w:val="24"/>
                <w:szCs w:val="24"/>
                <w:lang w:eastAsia="ru-RU"/>
              </w:rPr>
              <w:t xml:space="preserve"> 1461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proofErr w:type="spellStart"/>
            <w:r>
              <w:rPr>
                <w:rFonts w:ascii="Times New Roman" w:hAnsi="Times New Roman" w:cs="Times New Roman"/>
                <w:lang w:val="en-US"/>
              </w:rPr>
              <w:t>Tautone</w:t>
            </w:r>
            <w:proofErr w:type="spellEnd"/>
            <w:r>
              <w:rPr>
                <w:rFonts w:ascii="Times New Roman" w:hAnsi="Times New Roman" w:cs="Times New Roman"/>
                <w:lang w:val="en-US"/>
              </w:rPr>
              <w:t xml:space="preserve"> </w:t>
            </w:r>
            <w:r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37" name="Рисунок 19" descr="Yorkshire ros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rkshire rose.svg">
                            <a:hlinkClick r:id="rId62"/>
                          </pic:cNvPr>
                          <pic:cNvPicPr>
                            <a:picLocks noChangeAspect="1" noChangeArrowheads="1"/>
                          </pic:cNvPicPr>
                        </pic:nvPicPr>
                        <pic:blipFill>
                          <a:blip r:embed="rId63"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604989" w:rsidRDefault="00E12877" w:rsidP="003E6E2F">
            <w:pPr>
              <w:spacing w:after="0" w:line="240" w:lineRule="auto"/>
              <w:rPr>
                <w:rFonts w:ascii="Times New Roman" w:eastAsia="Times New Roman" w:hAnsi="Times New Roman" w:cs="Times New Roman"/>
                <w:sz w:val="24"/>
                <w:szCs w:val="24"/>
                <w:lang w:val="en-US" w:eastAsia="ru-RU"/>
              </w:rPr>
            </w:pPr>
            <w:r w:rsidRPr="0073520A">
              <w:rPr>
                <w:rFonts w:ascii="Times New Roman" w:eastAsia="Times New Roman" w:hAnsi="Times New Roman" w:cs="Times New Roman"/>
                <w:sz w:val="24"/>
                <w:szCs w:val="24"/>
                <w:lang w:val="en-US" w:eastAsia="ru-RU"/>
              </w:rPr>
              <w:t xml:space="preserve">42000 </w:t>
            </w:r>
          </w:p>
          <w:p w:rsidR="00E12877" w:rsidRPr="00604989" w:rsidRDefault="00604989" w:rsidP="002657F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Henry Bofor</w:t>
            </w:r>
            <w:r w:rsidR="00E12877" w:rsidRPr="00604989">
              <w:rPr>
                <w:rFonts w:ascii="Times New Roman" w:eastAsia="Times New Roman" w:hAnsi="Times New Roman" w:cs="Times New Roman"/>
                <w:sz w:val="24"/>
                <w:szCs w:val="24"/>
                <w:lang w:val="en-US" w:eastAsia="ru-RU"/>
              </w:rPr>
              <w:t xml:space="preserve">, </w:t>
            </w:r>
            <w:r w:rsidR="00E12877" w:rsidRPr="00604989">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val="en-US" w:eastAsia="ru-RU"/>
              </w:rPr>
              <w:t>Henry Persey</w:t>
            </w:r>
            <w:r w:rsidR="00E12877" w:rsidRPr="00604989">
              <w:rPr>
                <w:rFonts w:ascii="Times New Roman" w:eastAsia="Times New Roman" w:hAnsi="Times New Roman" w:cs="Times New Roman"/>
                <w:sz w:val="24"/>
                <w:szCs w:val="24"/>
                <w:lang w:val="en-US" w:eastAsia="ru-RU"/>
              </w:rPr>
              <w:t xml:space="preserve">, </w:t>
            </w:r>
            <w:r w:rsidR="002657FD">
              <w:rPr>
                <w:rFonts w:ascii="Times New Roman" w:eastAsia="Times New Roman" w:hAnsi="Times New Roman" w:cs="Times New Roman"/>
                <w:sz w:val="24"/>
                <w:szCs w:val="24"/>
                <w:lang w:val="en-US" w:eastAsia="ru-RU"/>
              </w:rPr>
              <w:t>Noterburland</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2657FD" w:rsidRPr="002657FD" w:rsidRDefault="00E12877" w:rsidP="002657FD">
            <w:pPr>
              <w:spacing w:after="0" w:line="240" w:lineRule="auto"/>
              <w:rPr>
                <w:rFonts w:ascii="Times New Roman" w:eastAsia="Times New Roman" w:hAnsi="Times New Roman" w:cs="Times New Roman"/>
                <w:sz w:val="24"/>
                <w:szCs w:val="24"/>
                <w:lang w:eastAsia="ru-RU"/>
              </w:rPr>
            </w:pPr>
            <w:r w:rsidRPr="002A26C5">
              <w:rPr>
                <w:rFonts w:ascii="Times New Roman" w:eastAsia="Times New Roman" w:hAnsi="Times New Roman" w:cs="Times New Roman"/>
                <w:sz w:val="24"/>
                <w:szCs w:val="24"/>
                <w:lang w:eastAsia="ru-RU"/>
              </w:rPr>
              <w:t xml:space="preserve">36000 </w:t>
            </w:r>
          </w:p>
          <w:p w:rsidR="00E12877" w:rsidRPr="002657FD" w:rsidRDefault="002657FD" w:rsidP="002657F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Edward</w:t>
            </w:r>
            <w:r w:rsidR="00E12877" w:rsidRPr="002657FD">
              <w:rPr>
                <w:rFonts w:ascii="Times New Roman" w:eastAsia="Times New Roman" w:hAnsi="Times New Roman" w:cs="Times New Roman"/>
                <w:sz w:val="24"/>
                <w:szCs w:val="24"/>
                <w:lang w:val="en-US" w:eastAsia="ru-RU"/>
              </w:rPr>
              <w:t xml:space="preserve"> IV</w:t>
            </w:r>
            <w:r w:rsidR="00E12877" w:rsidRPr="002657FD">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val="en-US" w:eastAsia="ru-RU"/>
              </w:rPr>
              <w:t>Neville</w:t>
            </w:r>
            <w:r w:rsidR="00E12877" w:rsidRPr="002657FD">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Uorvik</w:t>
            </w: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2657FD" w:rsidRDefault="00E12877" w:rsidP="002657FD">
            <w:pPr>
              <w:spacing w:after="0" w:line="240" w:lineRule="auto"/>
              <w:rPr>
                <w:rFonts w:ascii="Times New Roman" w:eastAsia="Times New Roman" w:hAnsi="Times New Roman" w:cs="Times New Roman"/>
                <w:sz w:val="24"/>
                <w:szCs w:val="24"/>
                <w:lang w:val="en-US" w:eastAsia="ru-RU"/>
              </w:rPr>
            </w:pPr>
            <w:r w:rsidRPr="002657FD">
              <w:rPr>
                <w:rFonts w:ascii="Times New Roman" w:eastAsia="Times New Roman" w:hAnsi="Times New Roman" w:cs="Times New Roman"/>
                <w:sz w:val="24"/>
                <w:szCs w:val="24"/>
                <w:lang w:val="en-US" w:eastAsia="ru-RU"/>
              </w:rPr>
              <w:t xml:space="preserve">20000 </w:t>
            </w:r>
          </w:p>
          <w:p w:rsidR="00E12877" w:rsidRPr="002657FD" w:rsidRDefault="002657FD" w:rsidP="002657F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Henry Persey</w:t>
            </w:r>
            <w:r w:rsidRPr="002657FD">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Noterburland</w:t>
            </w:r>
            <w:r w:rsidR="00E12877" w:rsidRPr="002657FD">
              <w:rPr>
                <w:rFonts w:ascii="Times New Roman" w:eastAsia="Times New Roman" w:hAnsi="Times New Roman" w:cs="Times New Roman"/>
                <w:sz w:val="24"/>
                <w:szCs w:val="24"/>
                <w:lang w:val="en-US" w:eastAsia="ru-RU"/>
              </w:rPr>
              <w:br/>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8000—12000 </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 </w:t>
            </w:r>
            <w:r>
              <w:rPr>
                <w:rFonts w:ascii="Times New Roman" w:eastAsia="Times New Roman" w:hAnsi="Times New Roman" w:cs="Times New Roman"/>
                <w:sz w:val="24"/>
                <w:szCs w:val="24"/>
                <w:lang w:val="en-US" w:eastAsia="ru-RU"/>
              </w:rPr>
              <w:t xml:space="preserve">April </w:t>
            </w:r>
            <w:r w:rsidRPr="00F333B1">
              <w:rPr>
                <w:rFonts w:ascii="Times New Roman" w:eastAsia="Times New Roman" w:hAnsi="Times New Roman" w:cs="Times New Roman"/>
                <w:sz w:val="24"/>
                <w:szCs w:val="24"/>
                <w:lang w:eastAsia="ru-RU"/>
              </w:rPr>
              <w:t xml:space="preserve"> 1464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proofErr w:type="spellStart"/>
            <w:r>
              <w:rPr>
                <w:rFonts w:ascii="Times New Roman" w:hAnsi="Times New Roman" w:cs="Times New Roman"/>
                <w:lang w:val="en-US"/>
              </w:rPr>
              <w:t>Hedglymur</w:t>
            </w:r>
            <w:proofErr w:type="spellEnd"/>
            <w:r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38" name="Рисунок 20" descr="Yorkshire ros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orkshire rose.svg">
                            <a:hlinkClick r:id="rId62"/>
                          </pic:cNvPr>
                          <pic:cNvPicPr>
                            <a:picLocks noChangeAspect="1" noChangeArrowheads="1"/>
                          </pic:cNvPicPr>
                        </pic:nvPicPr>
                        <pic:blipFill>
                          <a:blip r:embed="rId63"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57FD" w:rsidRDefault="00E12877" w:rsidP="002657F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5000</w:t>
            </w:r>
            <w:r w:rsidRPr="00F333B1">
              <w:rPr>
                <w:rFonts w:ascii="Times New Roman" w:eastAsia="Times New Roman" w:hAnsi="Times New Roman" w:cs="Times New Roman"/>
                <w:sz w:val="24"/>
                <w:szCs w:val="24"/>
                <w:lang w:eastAsia="ru-RU"/>
              </w:rPr>
              <w:br/>
            </w:r>
            <w:r w:rsidR="002657FD">
              <w:rPr>
                <w:rFonts w:ascii="Times New Roman" w:eastAsia="Times New Roman" w:hAnsi="Times New Roman" w:cs="Times New Roman"/>
                <w:sz w:val="24"/>
                <w:szCs w:val="24"/>
                <w:lang w:val="en-US" w:eastAsia="ru-RU"/>
              </w:rPr>
              <w:t>Henry</w:t>
            </w:r>
            <w:r w:rsidR="002657FD" w:rsidRPr="002657FD">
              <w:rPr>
                <w:rFonts w:ascii="Times New Roman" w:eastAsia="Times New Roman" w:hAnsi="Times New Roman" w:cs="Times New Roman"/>
                <w:sz w:val="24"/>
                <w:szCs w:val="24"/>
                <w:lang w:eastAsia="ru-RU"/>
              </w:rPr>
              <w:t xml:space="preserve"> </w:t>
            </w:r>
            <w:r w:rsidR="002657FD">
              <w:rPr>
                <w:rFonts w:ascii="Times New Roman" w:eastAsia="Times New Roman" w:hAnsi="Times New Roman" w:cs="Times New Roman"/>
                <w:sz w:val="24"/>
                <w:szCs w:val="24"/>
                <w:lang w:val="en-US" w:eastAsia="ru-RU"/>
              </w:rPr>
              <w:t>Bofor</w:t>
            </w:r>
            <w:r w:rsidRPr="00F333B1">
              <w:rPr>
                <w:rFonts w:ascii="Times New Roman" w:eastAsia="Times New Roman" w:hAnsi="Times New Roman" w:cs="Times New Roman"/>
                <w:sz w:val="24"/>
                <w:szCs w:val="24"/>
                <w:lang w:eastAsia="ru-RU"/>
              </w:rPr>
              <w:t xml:space="preserve">, </w:t>
            </w:r>
            <w:r w:rsidRPr="00F333B1">
              <w:rPr>
                <w:rFonts w:ascii="Times New Roman" w:eastAsia="Times New Roman" w:hAnsi="Times New Roman" w:cs="Times New Roman"/>
                <w:sz w:val="24"/>
                <w:szCs w:val="24"/>
                <w:lang w:eastAsia="ru-RU"/>
              </w:rPr>
              <w:br/>
            </w:r>
            <w:r w:rsidR="002657FD">
              <w:rPr>
                <w:rFonts w:ascii="Times New Roman" w:eastAsia="Times New Roman" w:hAnsi="Times New Roman" w:cs="Times New Roman"/>
                <w:sz w:val="24"/>
                <w:szCs w:val="24"/>
                <w:lang w:val="en-US" w:eastAsia="ru-RU"/>
              </w:rPr>
              <w:t>Ralf Persey</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E12877" w:rsidRDefault="00E12877" w:rsidP="003E6E2F">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6000 </w:t>
            </w:r>
            <w:r w:rsidRPr="00F333B1">
              <w:rPr>
                <w:rFonts w:ascii="Times New Roman" w:eastAsia="Times New Roman" w:hAnsi="Times New Roman" w:cs="Times New Roman"/>
                <w:sz w:val="24"/>
                <w:szCs w:val="24"/>
                <w:lang w:eastAsia="ru-RU"/>
              </w:rPr>
              <w:br/>
            </w:r>
            <w:r w:rsidR="002657FD">
              <w:rPr>
                <w:rFonts w:ascii="Times New Roman" w:eastAsia="Times New Roman" w:hAnsi="Times New Roman" w:cs="Times New Roman"/>
                <w:sz w:val="24"/>
                <w:szCs w:val="24"/>
                <w:lang w:val="en-US" w:eastAsia="ru-RU"/>
              </w:rPr>
              <w:t>John Neville</w:t>
            </w:r>
            <w:r w:rsidRPr="00F333B1">
              <w:rPr>
                <w:rFonts w:ascii="Times New Roman" w:eastAsia="Times New Roman" w:hAnsi="Times New Roman" w:cs="Times New Roman"/>
                <w:sz w:val="24"/>
                <w:szCs w:val="24"/>
                <w:lang w:eastAsia="ru-RU"/>
              </w:rPr>
              <w:t xml:space="preserve">, </w:t>
            </w:r>
            <w:r w:rsidR="00264275">
              <w:rPr>
                <w:rFonts w:ascii="Times New Roman" w:eastAsia="Times New Roman" w:hAnsi="Times New Roman" w:cs="Times New Roman"/>
                <w:sz w:val="24"/>
                <w:szCs w:val="24"/>
                <w:lang w:val="en-US" w:eastAsia="ru-RU"/>
              </w:rPr>
              <w:t>Monte</w:t>
            </w:r>
            <w:r w:rsidR="002657FD">
              <w:rPr>
                <w:rFonts w:ascii="Times New Roman" w:eastAsia="Times New Roman" w:hAnsi="Times New Roman" w:cs="Times New Roman"/>
                <w:sz w:val="24"/>
                <w:szCs w:val="24"/>
                <w:lang w:val="en-US" w:eastAsia="ru-RU"/>
              </w:rPr>
              <w:t>gue</w:t>
            </w: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4275" w:rsidRDefault="00E12877" w:rsidP="0026427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Ralf Persey</w:t>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Unknown</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07486" w:rsidRDefault="00E12877" w:rsidP="003E6E2F">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15 </w:t>
            </w:r>
            <w:r>
              <w:rPr>
                <w:rFonts w:ascii="Times New Roman" w:eastAsia="Times New Roman" w:hAnsi="Times New Roman" w:cs="Times New Roman"/>
                <w:sz w:val="24"/>
                <w:szCs w:val="24"/>
                <w:lang w:val="en-US" w:eastAsia="ru-RU"/>
              </w:rPr>
              <w:t xml:space="preserve">May </w:t>
            </w:r>
            <w:r w:rsidRPr="00F333B1">
              <w:rPr>
                <w:rFonts w:ascii="Times New Roman" w:eastAsia="Times New Roman" w:hAnsi="Times New Roman" w:cs="Times New Roman"/>
                <w:sz w:val="24"/>
                <w:szCs w:val="24"/>
                <w:lang w:eastAsia="ru-RU"/>
              </w:rPr>
              <w:t xml:space="preserve">1464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430DBE" w:rsidP="003E6E2F">
            <w:pPr>
              <w:spacing w:after="0" w:line="240" w:lineRule="auto"/>
              <w:rPr>
                <w:rFonts w:ascii="Times New Roman" w:eastAsia="Times New Roman" w:hAnsi="Times New Roman" w:cs="Times New Roman"/>
                <w:sz w:val="24"/>
                <w:szCs w:val="24"/>
                <w:lang w:eastAsia="ru-RU"/>
              </w:rPr>
            </w:pPr>
            <w:hyperlink r:id="rId70" w:tooltip="Битва при Хексхеме" w:history="1">
              <w:proofErr w:type="spellStart"/>
              <w:r w:rsidR="00E12877">
                <w:rPr>
                  <w:rFonts w:ascii="Times New Roman" w:eastAsia="Times New Roman" w:hAnsi="Times New Roman" w:cs="Times New Roman"/>
                  <w:sz w:val="24"/>
                  <w:szCs w:val="24"/>
                  <w:lang w:val="en-US" w:eastAsia="ru-RU"/>
                </w:rPr>
                <w:t>Exgeme</w:t>
              </w:r>
              <w:proofErr w:type="spellEnd"/>
            </w:hyperlink>
            <w:r w:rsidR="00E12877" w:rsidRPr="00F333B1">
              <w:rPr>
                <w:rFonts w:ascii="Times New Roman" w:eastAsia="Times New Roman" w:hAnsi="Times New Roman" w:cs="Times New Roman"/>
                <w:sz w:val="24"/>
                <w:szCs w:val="24"/>
                <w:lang w:eastAsia="ru-RU"/>
              </w:rPr>
              <w:t> </w:t>
            </w:r>
            <w:r w:rsidR="00E12877"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39" name="Рисунок 21" descr="Yorkshire ros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rkshire rose.svg">
                            <a:hlinkClick r:id="rId62"/>
                          </pic:cNvPr>
                          <pic:cNvPicPr>
                            <a:picLocks noChangeAspect="1" noChangeArrowheads="1"/>
                          </pic:cNvPicPr>
                        </pic:nvPicPr>
                        <pic:blipFill>
                          <a:blip r:embed="rId63"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264275" w:rsidRDefault="00E12877" w:rsidP="0026427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r w:rsidRPr="00260AF7">
              <w:rPr>
                <w:rFonts w:ascii="Times New Roman" w:eastAsia="Times New Roman" w:hAnsi="Times New Roman" w:cs="Times New Roman"/>
                <w:sz w:val="24"/>
                <w:szCs w:val="24"/>
                <w:lang w:eastAsia="ru-RU"/>
              </w:rPr>
              <w:t xml:space="preserve"> </w:t>
            </w:r>
          </w:p>
          <w:p w:rsidR="00E12877" w:rsidRPr="00264275" w:rsidRDefault="00264275" w:rsidP="0026427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Henry Bofor</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4000 </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John Neville</w:t>
            </w:r>
            <w:r w:rsidR="00264275" w:rsidRPr="00F333B1">
              <w:rPr>
                <w:rFonts w:ascii="Times New Roman" w:eastAsia="Times New Roman" w:hAnsi="Times New Roman" w:cs="Times New Roman"/>
                <w:sz w:val="24"/>
                <w:szCs w:val="24"/>
                <w:lang w:eastAsia="ru-RU"/>
              </w:rPr>
              <w:t xml:space="preserve">, </w:t>
            </w:r>
            <w:r w:rsidR="00264275">
              <w:rPr>
                <w:rFonts w:ascii="Times New Roman" w:eastAsia="Times New Roman" w:hAnsi="Times New Roman" w:cs="Times New Roman"/>
                <w:sz w:val="24"/>
                <w:szCs w:val="24"/>
                <w:lang w:val="en-US" w:eastAsia="ru-RU"/>
              </w:rPr>
              <w:t>Montegue</w:t>
            </w: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4275" w:rsidRDefault="00E12877" w:rsidP="0026427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Henry Bofor</w:t>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0AF7"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val="en-US" w:eastAsia="ru-RU"/>
              </w:rPr>
              <w:t xml:space="preserve"> July</w:t>
            </w:r>
            <w:r w:rsidRPr="00F333B1">
              <w:rPr>
                <w:rFonts w:ascii="Times New Roman" w:eastAsia="Times New Roman" w:hAnsi="Times New Roman" w:cs="Times New Roman"/>
                <w:sz w:val="24"/>
                <w:szCs w:val="24"/>
                <w:lang w:eastAsia="ru-RU"/>
              </w:rPr>
              <w:t xml:space="preserve"> 1469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430DBE" w:rsidP="003E6E2F">
            <w:pPr>
              <w:spacing w:after="0" w:line="240" w:lineRule="auto"/>
              <w:rPr>
                <w:rFonts w:ascii="Times New Roman" w:eastAsia="Times New Roman" w:hAnsi="Times New Roman" w:cs="Times New Roman"/>
                <w:sz w:val="24"/>
                <w:szCs w:val="24"/>
                <w:lang w:eastAsia="ru-RU"/>
              </w:rPr>
            </w:pPr>
            <w:hyperlink r:id="rId71" w:tooltip="Битва при Эджкот Мур" w:history="1">
              <w:proofErr w:type="spellStart"/>
              <w:r w:rsidR="00E12877">
                <w:rPr>
                  <w:rFonts w:ascii="Times New Roman" w:eastAsia="Times New Roman" w:hAnsi="Times New Roman" w:cs="Times New Roman"/>
                  <w:sz w:val="24"/>
                  <w:szCs w:val="24"/>
                  <w:lang w:val="en-US" w:eastAsia="ru-RU"/>
                </w:rPr>
                <w:t>Egkotmur</w:t>
              </w:r>
              <w:proofErr w:type="spellEnd"/>
            </w:hyperlink>
            <w:r w:rsidR="00E12877" w:rsidRPr="00F333B1">
              <w:rPr>
                <w:rFonts w:ascii="Times New Roman" w:eastAsia="Times New Roman" w:hAnsi="Times New Roman" w:cs="Times New Roman"/>
                <w:sz w:val="24"/>
                <w:szCs w:val="24"/>
                <w:lang w:eastAsia="ru-RU"/>
              </w:rPr>
              <w:t> </w:t>
            </w:r>
            <w:r w:rsidR="00E12877"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40" name="Рисунок 22" descr="Lancashire rose.sv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ncashire rose.svg">
                            <a:hlinkClick r:id="rId66"/>
                          </pic:cNvPr>
                          <pic:cNvPicPr>
                            <a:picLocks noChangeAspect="1" noChangeArrowheads="1"/>
                          </pic:cNvPicPr>
                        </pic:nvPicPr>
                        <pic:blipFill>
                          <a:blip r:embed="rId67"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4275" w:rsidRDefault="00E12877" w:rsidP="0026427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Neville, Uorvik</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2642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Unknown</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 xml:space="preserve">William </w:t>
            </w:r>
            <w:proofErr w:type="spellStart"/>
            <w:r w:rsidR="00264275">
              <w:rPr>
                <w:rFonts w:ascii="Times New Roman" w:eastAsia="Times New Roman" w:hAnsi="Times New Roman" w:cs="Times New Roman"/>
                <w:sz w:val="24"/>
                <w:szCs w:val="24"/>
                <w:lang w:val="en-US" w:eastAsia="ru-RU"/>
              </w:rPr>
              <w:t>Gerbert</w:t>
            </w:r>
            <w:proofErr w:type="spellEnd"/>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Unknown</w:t>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4275" w:rsidRDefault="00E12877" w:rsidP="0026427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 xml:space="preserve">William </w:t>
            </w:r>
            <w:proofErr w:type="spellStart"/>
            <w:r w:rsidR="00264275">
              <w:rPr>
                <w:rFonts w:ascii="Times New Roman" w:eastAsia="Times New Roman" w:hAnsi="Times New Roman" w:cs="Times New Roman"/>
                <w:sz w:val="24"/>
                <w:szCs w:val="24"/>
                <w:lang w:val="en-US" w:eastAsia="ru-RU"/>
              </w:rPr>
              <w:t>Gerbert</w:t>
            </w:r>
            <w:proofErr w:type="spellEnd"/>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Pr>
                <w:rFonts w:ascii="Times New Roman" w:eastAsia="Times New Roman" w:hAnsi="Times New Roman" w:cs="Times New Roman"/>
                <w:sz w:val="24"/>
                <w:szCs w:val="24"/>
                <w:lang w:val="en-US" w:eastAsia="ru-RU"/>
              </w:rPr>
              <w:t>March</w:t>
            </w:r>
            <w:r>
              <w:rPr>
                <w:rFonts w:ascii="Times New Roman" w:eastAsia="Times New Roman" w:hAnsi="Times New Roman" w:cs="Times New Roman"/>
                <w:sz w:val="24"/>
                <w:szCs w:val="24"/>
                <w:lang w:eastAsia="ru-RU"/>
              </w:rPr>
              <w:t xml:space="preserve"> 1470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proofErr w:type="spellStart"/>
            <w:r>
              <w:rPr>
                <w:rFonts w:ascii="Times New Roman" w:hAnsi="Times New Roman" w:cs="Times New Roman"/>
                <w:lang w:val="en-US"/>
              </w:rPr>
              <w:t>Loskotfield</w:t>
            </w:r>
            <w:proofErr w:type="spellEnd"/>
            <w:r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41" name="Рисунок 23" descr="Yorkshire ros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rkshire rose.svg">
                            <a:hlinkClick r:id="rId62"/>
                          </pic:cNvPr>
                          <pic:cNvPicPr>
                            <a:picLocks noChangeAspect="1" noChangeArrowheads="1"/>
                          </pic:cNvPicPr>
                        </pic:nvPicPr>
                        <pic:blipFill>
                          <a:blip r:embed="rId63"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4275" w:rsidRDefault="00E12877" w:rsidP="00264275">
            <w:pPr>
              <w:spacing w:after="0" w:line="240" w:lineRule="auto"/>
              <w:rPr>
                <w:rFonts w:ascii="Times New Roman" w:eastAsia="Times New Roman" w:hAnsi="Times New Roman" w:cs="Times New Roman"/>
                <w:sz w:val="24"/>
                <w:szCs w:val="24"/>
                <w:lang w:val="en-US" w:eastAsia="ru-RU"/>
              </w:rPr>
            </w:pPr>
            <w:r w:rsidRPr="00F333B1">
              <w:rPr>
                <w:rFonts w:ascii="Times New Roman" w:eastAsia="Times New Roman" w:hAnsi="Times New Roman" w:cs="Times New Roman"/>
                <w:sz w:val="24"/>
                <w:szCs w:val="24"/>
                <w:lang w:eastAsia="ru-RU"/>
              </w:rPr>
              <w:t xml:space="preserve">30000 </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Robert Uels</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2642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Unknown</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Edward</w:t>
            </w:r>
            <w:r w:rsidRPr="00F333B1">
              <w:rPr>
                <w:rFonts w:ascii="Times New Roman" w:eastAsia="Times New Roman" w:hAnsi="Times New Roman" w:cs="Times New Roman"/>
                <w:sz w:val="24"/>
                <w:szCs w:val="24"/>
                <w:lang w:eastAsia="ru-RU"/>
              </w:rPr>
              <w:t xml:space="preserve"> IV</w:t>
            </w: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0AF7"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Unknown</w:t>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Unknown</w:t>
            </w:r>
          </w:p>
        </w:tc>
      </w:tr>
      <w:tr w:rsidR="00E12877" w:rsidRPr="00F333B1" w:rsidTr="00264275">
        <w:trPr>
          <w:trHeight w:val="1148"/>
        </w:trPr>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Pr>
                <w:rFonts w:ascii="Times New Roman" w:eastAsia="Times New Roman" w:hAnsi="Times New Roman" w:cs="Times New Roman"/>
                <w:sz w:val="24"/>
                <w:szCs w:val="24"/>
                <w:lang w:val="en-US" w:eastAsia="ru-RU"/>
              </w:rPr>
              <w:t>April</w:t>
            </w:r>
            <w:r w:rsidRPr="00F333B1">
              <w:rPr>
                <w:rFonts w:ascii="Times New Roman" w:eastAsia="Times New Roman" w:hAnsi="Times New Roman" w:cs="Times New Roman"/>
                <w:sz w:val="24"/>
                <w:szCs w:val="24"/>
                <w:lang w:eastAsia="ru-RU"/>
              </w:rPr>
              <w:t xml:space="preserve"> 1471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430DBE" w:rsidP="003E6E2F">
            <w:pPr>
              <w:spacing w:after="0" w:line="240" w:lineRule="auto"/>
              <w:rPr>
                <w:rFonts w:ascii="Times New Roman" w:eastAsia="Times New Roman" w:hAnsi="Times New Roman" w:cs="Times New Roman"/>
                <w:sz w:val="24"/>
                <w:szCs w:val="24"/>
                <w:lang w:eastAsia="ru-RU"/>
              </w:rPr>
            </w:pPr>
            <w:hyperlink r:id="rId72" w:tooltip="Битва при Барнете" w:history="1">
              <w:r w:rsidR="00E12877">
                <w:rPr>
                  <w:rFonts w:ascii="Times New Roman" w:eastAsia="Times New Roman" w:hAnsi="Times New Roman" w:cs="Times New Roman"/>
                  <w:sz w:val="24"/>
                  <w:szCs w:val="24"/>
                  <w:lang w:val="en-US" w:eastAsia="ru-RU"/>
                </w:rPr>
                <w:t>Barnet</w:t>
              </w:r>
            </w:hyperlink>
            <w:r w:rsidR="00E12877" w:rsidRPr="00F333B1">
              <w:rPr>
                <w:rFonts w:ascii="Times New Roman" w:eastAsia="Times New Roman" w:hAnsi="Times New Roman" w:cs="Times New Roman"/>
                <w:sz w:val="24"/>
                <w:szCs w:val="24"/>
                <w:lang w:eastAsia="ru-RU"/>
              </w:rPr>
              <w:t> </w:t>
            </w:r>
            <w:r w:rsidR="00E12877"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42" name="Рисунок 24" descr="Yorkshire rose.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orkshire rose.svg">
                            <a:hlinkClick r:id="rId62"/>
                          </pic:cNvPr>
                          <pic:cNvPicPr>
                            <a:picLocks noChangeAspect="1" noChangeArrowheads="1"/>
                          </pic:cNvPicPr>
                        </pic:nvPicPr>
                        <pic:blipFill>
                          <a:blip r:embed="rId63"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4275" w:rsidRDefault="00E12877" w:rsidP="00264275">
            <w:pPr>
              <w:spacing w:after="0" w:line="240" w:lineRule="auto"/>
              <w:rPr>
                <w:rFonts w:ascii="Times New Roman" w:eastAsia="Times New Roman" w:hAnsi="Times New Roman" w:cs="Times New Roman"/>
                <w:sz w:val="24"/>
                <w:szCs w:val="24"/>
                <w:lang w:val="en-US" w:eastAsia="ru-RU"/>
              </w:rPr>
            </w:pPr>
            <w:r w:rsidRPr="00264275">
              <w:rPr>
                <w:rFonts w:ascii="Times New Roman" w:eastAsia="Times New Roman" w:hAnsi="Times New Roman" w:cs="Times New Roman"/>
                <w:sz w:val="24"/>
                <w:szCs w:val="24"/>
                <w:lang w:val="en-US" w:eastAsia="ru-RU"/>
              </w:rPr>
              <w:t xml:space="preserve">9000 </w:t>
            </w:r>
            <w:r w:rsidRPr="00264275">
              <w:rPr>
                <w:rFonts w:ascii="Times New Roman" w:eastAsia="Times New Roman" w:hAnsi="Times New Roman" w:cs="Times New Roman"/>
                <w:sz w:val="24"/>
                <w:szCs w:val="24"/>
                <w:lang w:val="en-US" w:eastAsia="ru-RU"/>
              </w:rPr>
              <w:br/>
            </w:r>
            <w:r w:rsidR="00264275">
              <w:rPr>
                <w:rFonts w:ascii="Times New Roman" w:eastAsia="Times New Roman" w:hAnsi="Times New Roman" w:cs="Times New Roman"/>
                <w:sz w:val="24"/>
                <w:szCs w:val="24"/>
                <w:lang w:val="en-US" w:eastAsia="ru-RU"/>
              </w:rPr>
              <w:t>Neville</w:t>
            </w:r>
            <w:r w:rsidR="00264275" w:rsidRPr="00264275">
              <w:rPr>
                <w:rFonts w:ascii="Times New Roman" w:eastAsia="Times New Roman" w:hAnsi="Times New Roman" w:cs="Times New Roman"/>
                <w:sz w:val="24"/>
                <w:szCs w:val="24"/>
                <w:lang w:val="en-US" w:eastAsia="ru-RU"/>
              </w:rPr>
              <w:t xml:space="preserve">, </w:t>
            </w:r>
            <w:r w:rsidR="00264275">
              <w:rPr>
                <w:rFonts w:ascii="Times New Roman" w:eastAsia="Times New Roman" w:hAnsi="Times New Roman" w:cs="Times New Roman"/>
                <w:sz w:val="24"/>
                <w:szCs w:val="24"/>
                <w:lang w:val="en-US" w:eastAsia="ru-RU"/>
              </w:rPr>
              <w:t>Uorvik</w:t>
            </w:r>
            <w:r w:rsidRPr="00264275">
              <w:rPr>
                <w:rFonts w:ascii="Times New Roman" w:eastAsia="Times New Roman" w:hAnsi="Times New Roman" w:cs="Times New Roman"/>
                <w:sz w:val="24"/>
                <w:szCs w:val="24"/>
                <w:lang w:val="en-US" w:eastAsia="ru-RU"/>
              </w:rPr>
              <w:br/>
            </w:r>
            <w:r w:rsidR="00264275">
              <w:rPr>
                <w:rFonts w:ascii="Times New Roman" w:eastAsia="Times New Roman" w:hAnsi="Times New Roman" w:cs="Times New Roman"/>
                <w:sz w:val="24"/>
                <w:szCs w:val="24"/>
                <w:lang w:val="en-US" w:eastAsia="ru-RU"/>
              </w:rPr>
              <w:t xml:space="preserve">John de </w:t>
            </w:r>
            <w:proofErr w:type="spellStart"/>
            <w:r w:rsidR="00264275">
              <w:rPr>
                <w:rFonts w:ascii="Times New Roman" w:eastAsia="Times New Roman" w:hAnsi="Times New Roman" w:cs="Times New Roman"/>
                <w:sz w:val="24"/>
                <w:szCs w:val="24"/>
                <w:lang w:val="en-US" w:eastAsia="ru-RU"/>
              </w:rPr>
              <w:t>Ver</w:t>
            </w:r>
            <w:proofErr w:type="spellEnd"/>
            <w:r w:rsidRPr="00264275">
              <w:rPr>
                <w:rFonts w:ascii="Times New Roman" w:eastAsia="Times New Roman" w:hAnsi="Times New Roman" w:cs="Times New Roman"/>
                <w:sz w:val="24"/>
                <w:szCs w:val="24"/>
                <w:lang w:val="en-US" w:eastAsia="ru-RU"/>
              </w:rPr>
              <w:t xml:space="preserve">, </w:t>
            </w:r>
            <w:r w:rsidR="00264275">
              <w:rPr>
                <w:rFonts w:ascii="Times New Roman" w:eastAsia="Times New Roman" w:hAnsi="Times New Roman" w:cs="Times New Roman"/>
                <w:sz w:val="24"/>
                <w:szCs w:val="24"/>
                <w:lang w:val="en-US" w:eastAsia="ru-RU"/>
              </w:rPr>
              <w:t>Duke of Oxford</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Default="00E12877" w:rsidP="003E6E2F">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7000—15000 </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Edward</w:t>
            </w:r>
            <w:r w:rsidRPr="00F333B1">
              <w:rPr>
                <w:rFonts w:ascii="Times New Roman" w:eastAsia="Times New Roman" w:hAnsi="Times New Roman" w:cs="Times New Roman"/>
                <w:sz w:val="24"/>
                <w:szCs w:val="24"/>
                <w:lang w:eastAsia="ru-RU"/>
              </w:rPr>
              <w:t xml:space="preserve"> IV</w:t>
            </w:r>
          </w:p>
          <w:p w:rsidR="00E12877" w:rsidRPr="00F333B1" w:rsidRDefault="00E12877" w:rsidP="003E6E2F">
            <w:pPr>
              <w:spacing w:after="0" w:line="240" w:lineRule="auto"/>
              <w:rPr>
                <w:rFonts w:ascii="Times New Roman" w:eastAsia="Times New Roman" w:hAnsi="Times New Roman" w:cs="Times New Roman"/>
                <w:sz w:val="24"/>
                <w:szCs w:val="24"/>
                <w:lang w:eastAsia="ru-RU"/>
              </w:rPr>
            </w:pP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Default="00E12877" w:rsidP="003E6E2F">
            <w:pPr>
              <w:spacing w:after="0" w:line="240" w:lineRule="auto"/>
              <w:rPr>
                <w:rFonts w:ascii="Times New Roman" w:eastAsia="Times New Roman" w:hAnsi="Times New Roman" w:cs="Times New Roman"/>
                <w:sz w:val="24"/>
                <w:szCs w:val="24"/>
                <w:lang w:eastAsia="ru-RU"/>
              </w:rPr>
            </w:pPr>
            <w:r w:rsidRPr="002A26C5">
              <w:rPr>
                <w:rFonts w:ascii="Times New Roman" w:eastAsia="Times New Roman" w:hAnsi="Times New Roman" w:cs="Times New Roman"/>
                <w:sz w:val="24"/>
                <w:szCs w:val="24"/>
                <w:lang w:eastAsia="ru-RU"/>
              </w:rPr>
              <w:t>1000</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Neville, Uorvik</w:t>
            </w:r>
          </w:p>
          <w:p w:rsidR="00E12877" w:rsidRPr="00F333B1" w:rsidRDefault="00E12877" w:rsidP="003E6E2F">
            <w:pPr>
              <w:spacing w:after="0" w:line="240" w:lineRule="auto"/>
              <w:rPr>
                <w:rFonts w:ascii="Times New Roman" w:eastAsia="Times New Roman" w:hAnsi="Times New Roman" w:cs="Times New Roman"/>
                <w:sz w:val="24"/>
                <w:szCs w:val="24"/>
                <w:lang w:eastAsia="ru-RU"/>
              </w:rPr>
            </w:pP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A26C5"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500</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07486" w:rsidRDefault="00E12877" w:rsidP="003E6E2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22 </w:t>
            </w:r>
            <w:r>
              <w:rPr>
                <w:rFonts w:ascii="Times New Roman" w:eastAsia="Times New Roman" w:hAnsi="Times New Roman" w:cs="Times New Roman"/>
                <w:sz w:val="24"/>
                <w:szCs w:val="24"/>
                <w:lang w:val="en-US" w:eastAsia="ru-RU"/>
              </w:rPr>
              <w:t>August</w:t>
            </w:r>
            <w:r w:rsidRPr="00F333B1">
              <w:rPr>
                <w:rFonts w:ascii="Times New Roman" w:eastAsia="Times New Roman" w:hAnsi="Times New Roman" w:cs="Times New Roman"/>
                <w:sz w:val="24"/>
                <w:szCs w:val="24"/>
                <w:lang w:eastAsia="ru-RU"/>
              </w:rPr>
              <w:t xml:space="preserve"> 1485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proofErr w:type="spellStart"/>
            <w:r>
              <w:rPr>
                <w:rFonts w:ascii="Times New Roman" w:hAnsi="Times New Roman" w:cs="Times New Roman"/>
                <w:lang w:val="en-US"/>
              </w:rPr>
              <w:t>Bosword</w:t>
            </w:r>
            <w:proofErr w:type="spellEnd"/>
            <w:r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44" name="Рисунок 26" descr="Lancashire rose.sv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ncashire rose.svg">
                            <a:hlinkClick r:id="rId66"/>
                          </pic:cNvPr>
                          <pic:cNvPicPr>
                            <a:picLocks noChangeAspect="1" noChangeArrowheads="1"/>
                          </pic:cNvPicPr>
                        </pic:nvPicPr>
                        <pic:blipFill>
                          <a:blip r:embed="rId67"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4275" w:rsidRDefault="00E12877" w:rsidP="00264275">
            <w:pPr>
              <w:spacing w:after="0" w:line="240" w:lineRule="auto"/>
              <w:rPr>
                <w:rFonts w:ascii="Times New Roman" w:eastAsia="Times New Roman" w:hAnsi="Times New Roman" w:cs="Times New Roman"/>
                <w:sz w:val="24"/>
                <w:szCs w:val="24"/>
                <w:lang w:val="en-US" w:eastAsia="ru-RU"/>
              </w:rPr>
            </w:pPr>
            <w:r w:rsidRPr="00264275">
              <w:rPr>
                <w:rFonts w:ascii="Times New Roman" w:eastAsia="Times New Roman" w:hAnsi="Times New Roman" w:cs="Times New Roman"/>
                <w:sz w:val="24"/>
                <w:szCs w:val="24"/>
                <w:lang w:val="en-US" w:eastAsia="ru-RU"/>
              </w:rPr>
              <w:t xml:space="preserve">11000 </w:t>
            </w:r>
            <w:r w:rsidRPr="00264275">
              <w:rPr>
                <w:rFonts w:ascii="Times New Roman" w:eastAsia="Times New Roman" w:hAnsi="Times New Roman" w:cs="Times New Roman"/>
                <w:sz w:val="24"/>
                <w:szCs w:val="24"/>
                <w:lang w:val="en-US" w:eastAsia="ru-RU"/>
              </w:rPr>
              <w:br/>
            </w:r>
            <w:r w:rsidR="00264275">
              <w:rPr>
                <w:rFonts w:ascii="Times New Roman" w:eastAsia="Times New Roman" w:hAnsi="Times New Roman" w:cs="Times New Roman"/>
                <w:sz w:val="24"/>
                <w:szCs w:val="24"/>
                <w:lang w:val="en-US" w:eastAsia="ru-RU"/>
              </w:rPr>
              <w:t>Henry</w:t>
            </w:r>
            <w:r w:rsidR="00264275" w:rsidRPr="00264275">
              <w:rPr>
                <w:rFonts w:ascii="Times New Roman" w:eastAsia="Times New Roman" w:hAnsi="Times New Roman" w:cs="Times New Roman"/>
                <w:sz w:val="24"/>
                <w:szCs w:val="24"/>
                <w:lang w:val="en-US" w:eastAsia="ru-RU"/>
              </w:rPr>
              <w:t xml:space="preserve"> </w:t>
            </w:r>
            <w:r w:rsidR="00264275">
              <w:rPr>
                <w:rFonts w:ascii="Times New Roman" w:eastAsia="Times New Roman" w:hAnsi="Times New Roman" w:cs="Times New Roman"/>
                <w:sz w:val="24"/>
                <w:szCs w:val="24"/>
                <w:lang w:val="en-US" w:eastAsia="ru-RU"/>
              </w:rPr>
              <w:t>Tudor</w:t>
            </w:r>
            <w:r w:rsidRPr="00264275">
              <w:rPr>
                <w:rFonts w:ascii="Times New Roman" w:eastAsia="Times New Roman" w:hAnsi="Times New Roman" w:cs="Times New Roman"/>
                <w:sz w:val="24"/>
                <w:szCs w:val="24"/>
                <w:lang w:val="en-US" w:eastAsia="ru-RU"/>
              </w:rPr>
              <w:t xml:space="preserve">, </w:t>
            </w:r>
            <w:r w:rsidR="00264275">
              <w:rPr>
                <w:rFonts w:ascii="Times New Roman" w:eastAsia="Times New Roman" w:hAnsi="Times New Roman" w:cs="Times New Roman"/>
                <w:sz w:val="24"/>
                <w:szCs w:val="24"/>
                <w:lang w:val="en-US" w:eastAsia="ru-RU"/>
              </w:rPr>
              <w:t>Richmond,</w:t>
            </w:r>
            <w:r w:rsidRPr="00264275">
              <w:rPr>
                <w:rFonts w:ascii="Times New Roman" w:eastAsia="Times New Roman" w:hAnsi="Times New Roman" w:cs="Times New Roman"/>
                <w:sz w:val="24"/>
                <w:szCs w:val="24"/>
                <w:lang w:val="en-US" w:eastAsia="ru-RU"/>
              </w:rPr>
              <w:br/>
            </w:r>
            <w:r w:rsidR="00264275">
              <w:rPr>
                <w:rFonts w:ascii="Times New Roman" w:eastAsia="Times New Roman" w:hAnsi="Times New Roman" w:cs="Times New Roman"/>
                <w:sz w:val="24"/>
                <w:szCs w:val="24"/>
                <w:lang w:val="en-US" w:eastAsia="ru-RU"/>
              </w:rPr>
              <w:t xml:space="preserve">William </w:t>
            </w:r>
            <w:proofErr w:type="spellStart"/>
            <w:r w:rsidR="00264275">
              <w:rPr>
                <w:rFonts w:ascii="Times New Roman" w:eastAsia="Times New Roman" w:hAnsi="Times New Roman" w:cs="Times New Roman"/>
                <w:sz w:val="24"/>
                <w:szCs w:val="24"/>
                <w:lang w:val="en-US" w:eastAsia="ru-RU"/>
              </w:rPr>
              <w:t>Stenly</w:t>
            </w:r>
            <w:proofErr w:type="spellEnd"/>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264275">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10000 </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 xml:space="preserve">Richard </w:t>
            </w:r>
            <w:r w:rsidRPr="00F333B1">
              <w:rPr>
                <w:rFonts w:ascii="Times New Roman" w:eastAsia="Times New Roman" w:hAnsi="Times New Roman" w:cs="Times New Roman"/>
                <w:sz w:val="24"/>
                <w:szCs w:val="24"/>
                <w:lang w:eastAsia="ru-RU"/>
              </w:rPr>
              <w:t xml:space="preserve"> III</w:t>
            </w: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100 </w:t>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1000 </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 xml:space="preserve">Richard </w:t>
            </w:r>
            <w:r w:rsidR="00264275" w:rsidRPr="00F333B1">
              <w:rPr>
                <w:rFonts w:ascii="Times New Roman" w:eastAsia="Times New Roman" w:hAnsi="Times New Roman" w:cs="Times New Roman"/>
                <w:sz w:val="24"/>
                <w:szCs w:val="24"/>
                <w:lang w:eastAsia="ru-RU"/>
              </w:rPr>
              <w:t xml:space="preserve"> III</w:t>
            </w:r>
          </w:p>
        </w:tc>
      </w:tr>
      <w:tr w:rsidR="00E12877" w:rsidRPr="00F333B1" w:rsidTr="00264275">
        <w:tc>
          <w:tcPr>
            <w:tcW w:w="11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Pr>
                <w:rFonts w:ascii="Times New Roman" w:eastAsia="Times New Roman" w:hAnsi="Times New Roman" w:cs="Times New Roman"/>
                <w:sz w:val="24"/>
                <w:szCs w:val="24"/>
                <w:lang w:val="en-US" w:eastAsia="ru-RU"/>
              </w:rPr>
              <w:t>June</w:t>
            </w:r>
            <w:r>
              <w:rPr>
                <w:rFonts w:ascii="Times New Roman" w:eastAsia="Times New Roman" w:hAnsi="Times New Roman" w:cs="Times New Roman"/>
                <w:sz w:val="24"/>
                <w:szCs w:val="24"/>
                <w:lang w:eastAsia="ru-RU"/>
              </w:rPr>
              <w:t xml:space="preserve"> 1487 </w:t>
            </w:r>
          </w:p>
        </w:tc>
        <w:tc>
          <w:tcPr>
            <w:tcW w:w="2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430DBE" w:rsidP="003E6E2F">
            <w:pPr>
              <w:spacing w:after="0" w:line="240" w:lineRule="auto"/>
              <w:rPr>
                <w:rFonts w:ascii="Times New Roman" w:eastAsia="Times New Roman" w:hAnsi="Times New Roman" w:cs="Times New Roman"/>
                <w:sz w:val="24"/>
                <w:szCs w:val="24"/>
                <w:lang w:eastAsia="ru-RU"/>
              </w:rPr>
            </w:pPr>
            <w:hyperlink r:id="rId73" w:tooltip="Битва при Стоук Филд" w:history="1">
              <w:proofErr w:type="spellStart"/>
              <w:r w:rsidR="00E12877">
                <w:rPr>
                  <w:rFonts w:ascii="Times New Roman" w:eastAsia="Times New Roman" w:hAnsi="Times New Roman" w:cs="Times New Roman"/>
                  <w:sz w:val="24"/>
                  <w:szCs w:val="24"/>
                  <w:lang w:val="en-US" w:eastAsia="ru-RU"/>
                </w:rPr>
                <w:t>Stoukfield</w:t>
              </w:r>
              <w:proofErr w:type="spellEnd"/>
            </w:hyperlink>
            <w:r w:rsidR="00E12877" w:rsidRPr="00F333B1">
              <w:rPr>
                <w:rFonts w:ascii="Times New Roman" w:eastAsia="Times New Roman" w:hAnsi="Times New Roman" w:cs="Times New Roman"/>
                <w:sz w:val="24"/>
                <w:szCs w:val="24"/>
                <w:lang w:eastAsia="ru-RU"/>
              </w:rPr>
              <w:t> </w:t>
            </w:r>
            <w:r w:rsidR="00E12877" w:rsidRPr="00F333B1">
              <w:rPr>
                <w:rFonts w:ascii="Times New Roman" w:eastAsia="Times New Roman" w:hAnsi="Times New Roman" w:cs="Times New Roman"/>
                <w:noProof/>
                <w:sz w:val="24"/>
                <w:szCs w:val="24"/>
                <w:lang w:eastAsia="ru-RU"/>
              </w:rPr>
              <w:drawing>
                <wp:inline distT="0" distB="0" distL="0" distR="0">
                  <wp:extent cx="146685" cy="137795"/>
                  <wp:effectExtent l="19050" t="0" r="5715" b="0"/>
                  <wp:docPr id="45" name="Рисунок 27" descr="Lancashire rose.sv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ncashire rose.svg">
                            <a:hlinkClick r:id="rId66"/>
                          </pic:cNvPr>
                          <pic:cNvPicPr>
                            <a:picLocks noChangeAspect="1" noChangeArrowheads="1"/>
                          </pic:cNvPicPr>
                        </pic:nvPicPr>
                        <pic:blipFill>
                          <a:blip r:embed="rId67"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p>
        </w:tc>
        <w:tc>
          <w:tcPr>
            <w:tcW w:w="1773"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264275">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12000 </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Henry</w:t>
            </w:r>
            <w:r w:rsidRPr="00F333B1">
              <w:rPr>
                <w:rFonts w:ascii="Times New Roman" w:eastAsia="Times New Roman" w:hAnsi="Times New Roman" w:cs="Times New Roman"/>
                <w:sz w:val="24"/>
                <w:szCs w:val="24"/>
                <w:lang w:eastAsia="ru-RU"/>
              </w:rPr>
              <w:t xml:space="preserve"> VII</w:t>
            </w:r>
          </w:p>
        </w:tc>
        <w:tc>
          <w:tcPr>
            <w:tcW w:w="1770"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264275" w:rsidRDefault="00E12877" w:rsidP="0026427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8000 </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 xml:space="preserve">John de </w:t>
            </w:r>
            <w:proofErr w:type="spellStart"/>
            <w:r w:rsidR="00264275">
              <w:rPr>
                <w:rFonts w:ascii="Times New Roman" w:eastAsia="Times New Roman" w:hAnsi="Times New Roman" w:cs="Times New Roman"/>
                <w:sz w:val="24"/>
                <w:szCs w:val="24"/>
                <w:lang w:val="en-US" w:eastAsia="ru-RU"/>
              </w:rPr>
              <w:t>Poul</w:t>
            </w:r>
            <w:proofErr w:type="spellEnd"/>
            <w:r w:rsidRPr="00F333B1">
              <w:rPr>
                <w:rFonts w:ascii="Times New Roman" w:eastAsia="Times New Roman" w:hAnsi="Times New Roman" w:cs="Times New Roman"/>
                <w:sz w:val="24"/>
                <w:szCs w:val="24"/>
                <w:lang w:eastAsia="ru-RU"/>
              </w:rPr>
              <w:t xml:space="preserve">, </w:t>
            </w:r>
            <w:r w:rsidR="00264275">
              <w:rPr>
                <w:rFonts w:ascii="Times New Roman" w:eastAsia="Times New Roman" w:hAnsi="Times New Roman" w:cs="Times New Roman"/>
                <w:sz w:val="24"/>
                <w:szCs w:val="24"/>
                <w:lang w:val="en-US" w:eastAsia="ru-RU"/>
              </w:rPr>
              <w:t>Lincoln</w:t>
            </w:r>
          </w:p>
        </w:tc>
        <w:tc>
          <w:tcPr>
            <w:tcW w:w="1701" w:type="dxa"/>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3000 </w:t>
            </w:r>
          </w:p>
        </w:tc>
        <w:tc>
          <w:tcPr>
            <w:tcW w:w="18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E12877" w:rsidRPr="00F333B1" w:rsidRDefault="00E12877" w:rsidP="003E6E2F">
            <w:pPr>
              <w:spacing w:after="0" w:line="240" w:lineRule="auto"/>
              <w:rPr>
                <w:rFonts w:ascii="Times New Roman" w:eastAsia="Times New Roman" w:hAnsi="Times New Roman" w:cs="Times New Roman"/>
                <w:sz w:val="24"/>
                <w:szCs w:val="24"/>
                <w:lang w:eastAsia="ru-RU"/>
              </w:rPr>
            </w:pPr>
            <w:r w:rsidRPr="00F333B1">
              <w:rPr>
                <w:rFonts w:ascii="Times New Roman" w:eastAsia="Times New Roman" w:hAnsi="Times New Roman" w:cs="Times New Roman"/>
                <w:sz w:val="24"/>
                <w:szCs w:val="24"/>
                <w:lang w:eastAsia="ru-RU"/>
              </w:rPr>
              <w:t xml:space="preserve">4000 </w:t>
            </w:r>
            <w:r w:rsidRPr="00F333B1">
              <w:rPr>
                <w:rFonts w:ascii="Times New Roman" w:eastAsia="Times New Roman" w:hAnsi="Times New Roman" w:cs="Times New Roman"/>
                <w:sz w:val="24"/>
                <w:szCs w:val="24"/>
                <w:lang w:eastAsia="ru-RU"/>
              </w:rPr>
              <w:br/>
            </w:r>
            <w:r w:rsidR="00264275">
              <w:rPr>
                <w:rFonts w:ascii="Times New Roman" w:eastAsia="Times New Roman" w:hAnsi="Times New Roman" w:cs="Times New Roman"/>
                <w:sz w:val="24"/>
                <w:szCs w:val="24"/>
                <w:lang w:val="en-US" w:eastAsia="ru-RU"/>
              </w:rPr>
              <w:t xml:space="preserve">John de </w:t>
            </w:r>
            <w:proofErr w:type="spellStart"/>
            <w:r w:rsidR="00264275">
              <w:rPr>
                <w:rFonts w:ascii="Times New Roman" w:eastAsia="Times New Roman" w:hAnsi="Times New Roman" w:cs="Times New Roman"/>
                <w:sz w:val="24"/>
                <w:szCs w:val="24"/>
                <w:lang w:val="en-US" w:eastAsia="ru-RU"/>
              </w:rPr>
              <w:t>Poul</w:t>
            </w:r>
            <w:proofErr w:type="spellEnd"/>
            <w:r w:rsidR="00264275" w:rsidRPr="00F333B1">
              <w:rPr>
                <w:rFonts w:ascii="Times New Roman" w:eastAsia="Times New Roman" w:hAnsi="Times New Roman" w:cs="Times New Roman"/>
                <w:sz w:val="24"/>
                <w:szCs w:val="24"/>
                <w:lang w:eastAsia="ru-RU"/>
              </w:rPr>
              <w:t xml:space="preserve">, </w:t>
            </w:r>
            <w:r w:rsidR="00264275">
              <w:rPr>
                <w:rFonts w:ascii="Times New Roman" w:eastAsia="Times New Roman" w:hAnsi="Times New Roman" w:cs="Times New Roman"/>
                <w:sz w:val="24"/>
                <w:szCs w:val="24"/>
                <w:lang w:val="en-US" w:eastAsia="ru-RU"/>
              </w:rPr>
              <w:t>Lincoln</w:t>
            </w:r>
          </w:p>
        </w:tc>
      </w:tr>
    </w:tbl>
    <w:p w:rsidR="00E12877" w:rsidRDefault="00E12877" w:rsidP="00E12877">
      <w:pPr>
        <w:spacing w:after="0" w:line="360" w:lineRule="auto"/>
        <w:jc w:val="both"/>
        <w:textAlignment w:val="top"/>
        <w:rPr>
          <w:rFonts w:ascii="Times New Roman" w:eastAsia="Times New Roman" w:hAnsi="Times New Roman" w:cs="Times New Roman"/>
          <w:color w:val="000000"/>
          <w:sz w:val="28"/>
          <w:szCs w:val="28"/>
          <w:lang w:eastAsia="ru-RU"/>
        </w:rPr>
      </w:pPr>
    </w:p>
    <w:p w:rsidR="008935C2" w:rsidRDefault="008935C2" w:rsidP="00214B6D">
      <w:pPr>
        <w:jc w:val="center"/>
        <w:rPr>
          <w:rFonts w:ascii="Times New Roman" w:hAnsi="Times New Roman" w:cs="Times New Roman"/>
          <w:b/>
          <w:sz w:val="40"/>
          <w:szCs w:val="40"/>
          <w:lang w:val="en-US"/>
        </w:rPr>
      </w:pPr>
    </w:p>
    <w:p w:rsidR="00214B6D" w:rsidRPr="00F333B1" w:rsidRDefault="00214B6D" w:rsidP="00214B6D">
      <w:pPr>
        <w:jc w:val="center"/>
        <w:rPr>
          <w:rFonts w:ascii="Times New Roman" w:hAnsi="Times New Roman" w:cs="Times New Roman"/>
          <w:b/>
          <w:sz w:val="40"/>
          <w:szCs w:val="40"/>
          <w:lang w:val="en-US"/>
        </w:rPr>
      </w:pPr>
      <w:proofErr w:type="gramStart"/>
      <w:r w:rsidRPr="00F333B1">
        <w:rPr>
          <w:rFonts w:ascii="Times New Roman" w:hAnsi="Times New Roman" w:cs="Times New Roman"/>
          <w:b/>
          <w:sz w:val="40"/>
          <w:szCs w:val="40"/>
          <w:lang w:val="en-US"/>
        </w:rPr>
        <w:lastRenderedPageBreak/>
        <w:t>Chapter 3.</w:t>
      </w:r>
      <w:proofErr w:type="gramEnd"/>
    </w:p>
    <w:p w:rsidR="00214B6D" w:rsidRPr="00F333B1" w:rsidRDefault="00214B6D" w:rsidP="00214B6D">
      <w:pPr>
        <w:jc w:val="center"/>
        <w:rPr>
          <w:rFonts w:ascii="Times New Roman" w:hAnsi="Times New Roman" w:cs="Times New Roman"/>
          <w:b/>
          <w:sz w:val="40"/>
          <w:szCs w:val="40"/>
          <w:lang w:val="en-US"/>
        </w:rPr>
      </w:pPr>
      <w:r w:rsidRPr="00F333B1">
        <w:rPr>
          <w:rFonts w:ascii="Times New Roman" w:hAnsi="Times New Roman" w:cs="Times New Roman"/>
          <w:b/>
          <w:sz w:val="40"/>
          <w:szCs w:val="40"/>
          <w:lang w:val="en-US"/>
        </w:rPr>
        <w:t xml:space="preserve">The changes </w:t>
      </w:r>
      <w:r w:rsidR="00E12877">
        <w:rPr>
          <w:rFonts w:ascii="Times New Roman" w:hAnsi="Times New Roman" w:cs="Times New Roman"/>
          <w:b/>
          <w:sz w:val="40"/>
          <w:szCs w:val="40"/>
          <w:lang w:val="en-US"/>
        </w:rPr>
        <w:t xml:space="preserve">happened </w:t>
      </w:r>
      <w:r w:rsidRPr="00F333B1">
        <w:rPr>
          <w:rFonts w:ascii="Times New Roman" w:hAnsi="Times New Roman" w:cs="Times New Roman"/>
          <w:b/>
          <w:sz w:val="40"/>
          <w:szCs w:val="40"/>
          <w:lang w:val="en-US"/>
        </w:rPr>
        <w:t xml:space="preserve">after War of </w:t>
      </w:r>
      <w:proofErr w:type="gramStart"/>
      <w:r w:rsidRPr="00F333B1">
        <w:rPr>
          <w:rFonts w:ascii="Times New Roman" w:hAnsi="Times New Roman" w:cs="Times New Roman"/>
          <w:b/>
          <w:sz w:val="40"/>
          <w:szCs w:val="40"/>
          <w:lang w:val="en-US"/>
        </w:rPr>
        <w:t>The</w:t>
      </w:r>
      <w:proofErr w:type="gramEnd"/>
      <w:r w:rsidRPr="00F333B1">
        <w:rPr>
          <w:rFonts w:ascii="Times New Roman" w:hAnsi="Times New Roman" w:cs="Times New Roman"/>
          <w:b/>
          <w:sz w:val="40"/>
          <w:szCs w:val="40"/>
          <w:lang w:val="en-US"/>
        </w:rPr>
        <w:t xml:space="preserve"> Roses.</w:t>
      </w:r>
    </w:p>
    <w:p w:rsidR="00214B6D" w:rsidRDefault="00214B6D" w:rsidP="00214B6D">
      <w:pPr>
        <w:spacing w:after="0" w:line="360" w:lineRule="auto"/>
        <w:jc w:val="both"/>
        <w:textAlignment w:val="top"/>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4206875</wp:posOffset>
            </wp:positionH>
            <wp:positionV relativeFrom="paragraph">
              <wp:posOffset>739775</wp:posOffset>
            </wp:positionV>
            <wp:extent cx="1905000" cy="2743200"/>
            <wp:effectExtent l="19050" t="0" r="0" b="0"/>
            <wp:wrapThrough wrapText="bothSides">
              <wp:wrapPolygon edited="0">
                <wp:start x="-216" y="0"/>
                <wp:lineTo x="-216" y="21450"/>
                <wp:lineTo x="21600" y="21450"/>
                <wp:lineTo x="21600" y="0"/>
                <wp:lineTo x="-216" y="0"/>
              </wp:wrapPolygon>
            </wp:wrapThrough>
            <wp:docPr id="8" name="i-main-pic" descr="Картинка 7 из 3332">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 из 3332">
                      <a:hlinkClick r:id="rId74" tgtFrame="_blank"/>
                    </pic:cNvPr>
                    <pic:cNvPicPr>
                      <a:picLocks noChangeAspect="1" noChangeArrowheads="1"/>
                    </pic:cNvPicPr>
                  </pic:nvPicPr>
                  <pic:blipFill>
                    <a:blip r:embed="rId75" cstate="print"/>
                    <a:srcRect l="6299" t="1890" r="6299" b="3780"/>
                    <a:stretch>
                      <a:fillRect/>
                    </a:stretch>
                  </pic:blipFill>
                  <pic:spPr bwMode="auto">
                    <a:xfrm>
                      <a:off x="0" y="0"/>
                      <a:ext cx="1905000" cy="2743200"/>
                    </a:xfrm>
                    <a:prstGeom prst="rect">
                      <a:avLst/>
                    </a:prstGeom>
                    <a:noFill/>
                    <a:ln w="9525">
                      <a:noFill/>
                      <a:miter lim="800000"/>
                      <a:headEnd/>
                      <a:tailEnd/>
                    </a:ln>
                  </pic:spPr>
                </pic:pic>
              </a:graphicData>
            </a:graphic>
          </wp:anchor>
        </w:drawing>
      </w:r>
      <w:r w:rsidRPr="0096433B">
        <w:rPr>
          <w:rFonts w:ascii="Times New Roman" w:eastAsia="Times New Roman" w:hAnsi="Times New Roman" w:cs="Times New Roman"/>
          <w:color w:val="000000"/>
          <w:sz w:val="28"/>
          <w:szCs w:val="28"/>
          <w:lang w:val="en-US" w:eastAsia="ru-RU"/>
        </w:rPr>
        <w:t xml:space="preserve">Although historians still debate the true extent of the impact of conflict on the medieval English life, there is little doubt that the War of the Roses led to political upheaval and </w:t>
      </w:r>
      <w:proofErr w:type="gramStart"/>
      <w:r w:rsidRPr="0096433B">
        <w:rPr>
          <w:rFonts w:ascii="Times New Roman" w:eastAsia="Times New Roman" w:hAnsi="Times New Roman" w:cs="Times New Roman"/>
          <w:color w:val="000000"/>
          <w:sz w:val="28"/>
          <w:szCs w:val="28"/>
          <w:lang w:val="en-US" w:eastAsia="ru-RU"/>
        </w:rPr>
        <w:t>change</w:t>
      </w:r>
      <w:proofErr w:type="gramEnd"/>
      <w:r w:rsidRPr="0096433B">
        <w:rPr>
          <w:rFonts w:ascii="Times New Roman" w:eastAsia="Times New Roman" w:hAnsi="Times New Roman" w:cs="Times New Roman"/>
          <w:color w:val="000000"/>
          <w:sz w:val="28"/>
          <w:szCs w:val="28"/>
          <w:lang w:val="en-US" w:eastAsia="ru-RU"/>
        </w:rPr>
        <w:t xml:space="preserve"> the established balance of power. The most obvious result was the collapse of the Plantagenet dynasty and its replacement by a new Tudor, who changed Britain over the next few years. In subsequent years, the remains of the factions Plantagenets left without direct access to the </w:t>
      </w:r>
      <w:proofErr w:type="gramStart"/>
      <w:r w:rsidRPr="0096433B">
        <w:rPr>
          <w:rFonts w:ascii="Times New Roman" w:eastAsia="Times New Roman" w:hAnsi="Times New Roman" w:cs="Times New Roman"/>
          <w:color w:val="000000"/>
          <w:sz w:val="28"/>
          <w:szCs w:val="28"/>
          <w:lang w:val="en-US" w:eastAsia="ru-RU"/>
        </w:rPr>
        <w:t>throne,</w:t>
      </w:r>
      <w:proofErr w:type="gramEnd"/>
      <w:r w:rsidRPr="0096433B">
        <w:rPr>
          <w:rFonts w:ascii="Times New Roman" w:eastAsia="Times New Roman" w:hAnsi="Times New Roman" w:cs="Times New Roman"/>
          <w:color w:val="000000"/>
          <w:sz w:val="28"/>
          <w:szCs w:val="28"/>
          <w:lang w:val="en-US" w:eastAsia="ru-RU"/>
        </w:rPr>
        <w:t xml:space="preserve"> went to different positions, as monarchs continually pushed them together.</w:t>
      </w:r>
    </w:p>
    <w:p w:rsidR="00214B6D" w:rsidRPr="00E062DB" w:rsidRDefault="00214B6D" w:rsidP="00214B6D">
      <w:pPr>
        <w:spacing w:after="0" w:line="360" w:lineRule="auto"/>
        <w:jc w:val="both"/>
        <w:textAlignment w:val="top"/>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1">
            <wp:simplePos x="0" y="0"/>
            <wp:positionH relativeFrom="column">
              <wp:posOffset>85725</wp:posOffset>
            </wp:positionH>
            <wp:positionV relativeFrom="paragraph">
              <wp:posOffset>480695</wp:posOffset>
            </wp:positionV>
            <wp:extent cx="2874645" cy="3803650"/>
            <wp:effectExtent l="19050" t="0" r="1905" b="0"/>
            <wp:wrapThrough wrapText="bothSides">
              <wp:wrapPolygon edited="0">
                <wp:start x="-143" y="0"/>
                <wp:lineTo x="-143" y="21528"/>
                <wp:lineTo x="21614" y="21528"/>
                <wp:lineTo x="21614" y="0"/>
                <wp:lineTo x="-143" y="0"/>
              </wp:wrapPolygon>
            </wp:wrapThrough>
            <wp:docPr id="32" name="i-main-pic" descr="Картинка 1 из 64000">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64000">
                      <a:hlinkClick r:id="rId76" tgtFrame="_blank"/>
                    </pic:cNvPr>
                    <pic:cNvPicPr>
                      <a:picLocks noChangeAspect="1" noChangeArrowheads="1"/>
                    </pic:cNvPicPr>
                  </pic:nvPicPr>
                  <pic:blipFill>
                    <a:blip r:embed="rId77" cstate="print"/>
                    <a:srcRect/>
                    <a:stretch>
                      <a:fillRect/>
                    </a:stretch>
                  </pic:blipFill>
                  <pic:spPr bwMode="auto">
                    <a:xfrm>
                      <a:off x="0" y="0"/>
                      <a:ext cx="2874645" cy="3803650"/>
                    </a:xfrm>
                    <a:prstGeom prst="rect">
                      <a:avLst/>
                    </a:prstGeom>
                    <a:noFill/>
                    <a:ln w="9525">
                      <a:noFill/>
                      <a:miter lim="800000"/>
                      <a:headEnd/>
                      <a:tailEnd/>
                    </a:ln>
                  </pic:spPr>
                </pic:pic>
              </a:graphicData>
            </a:graphic>
          </wp:anchor>
        </w:drawing>
      </w:r>
      <w:r w:rsidRPr="0096433B">
        <w:rPr>
          <w:rFonts w:ascii="Times New Roman" w:eastAsia="Times New Roman" w:hAnsi="Times New Roman" w:cs="Times New Roman"/>
          <w:color w:val="000000"/>
          <w:sz w:val="28"/>
          <w:szCs w:val="28"/>
          <w:lang w:val="en-US" w:eastAsia="ru-RU"/>
        </w:rPr>
        <w:t>War of the Roses actually drew a line under the English Middle Ages. She continued to change in feudal English society, started the Black Death, which included the weakening of the feudal power</w:t>
      </w:r>
      <w:r>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of the nobility and strengthen the position of the merchant</w:t>
      </w:r>
      <w:r>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 xml:space="preserve">class and the growth of strong, centralized monarchy under the leadership of the Tudor dynasty. Accession of the Tudors in 1485 is considered early modern English history. </w:t>
      </w:r>
      <w:r w:rsidRPr="00574F36">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 xml:space="preserve">On the other hand, also suggested that the horrific impact of war has been exaggerated by Henry VII, to extol his achievements in its completion and securing peace. Of course, the effect of war on traffickers and the working classes was much lower than in the </w:t>
      </w:r>
      <w:r w:rsidRPr="0096433B">
        <w:rPr>
          <w:rFonts w:ascii="Times New Roman" w:eastAsia="Times New Roman" w:hAnsi="Times New Roman" w:cs="Times New Roman"/>
          <w:color w:val="000000"/>
          <w:sz w:val="28"/>
          <w:szCs w:val="28"/>
          <w:lang w:val="en-US" w:eastAsia="ru-RU"/>
        </w:rPr>
        <w:lastRenderedPageBreak/>
        <w:t xml:space="preserve">protracted wars in France and elsewhere in Europe, which </w:t>
      </w:r>
      <w:proofErr w:type="gramStart"/>
      <w:r w:rsidRPr="0096433B">
        <w:rPr>
          <w:rFonts w:ascii="Times New Roman" w:eastAsia="Times New Roman" w:hAnsi="Times New Roman" w:cs="Times New Roman"/>
          <w:color w:val="000000"/>
          <w:sz w:val="28"/>
          <w:szCs w:val="28"/>
          <w:lang w:val="en-US" w:eastAsia="ru-RU"/>
        </w:rPr>
        <w:t>were</w:t>
      </w:r>
      <w:proofErr w:type="gramEnd"/>
      <w:r w:rsidRPr="0096433B">
        <w:rPr>
          <w:rFonts w:ascii="Times New Roman" w:eastAsia="Times New Roman" w:hAnsi="Times New Roman" w:cs="Times New Roman"/>
          <w:color w:val="000000"/>
          <w:sz w:val="28"/>
          <w:szCs w:val="28"/>
          <w:lang w:val="en-US" w:eastAsia="ru-RU"/>
        </w:rPr>
        <w:t xml:space="preserve"> filled with mercenaries, directly interested in continuing the war. Although there have been few long siege, they were in a relatively remote and </w:t>
      </w:r>
      <w:proofErr w:type="gramStart"/>
      <w:r w:rsidRPr="0096433B">
        <w:rPr>
          <w:rFonts w:ascii="Times New Roman" w:eastAsia="Times New Roman" w:hAnsi="Times New Roman" w:cs="Times New Roman"/>
          <w:color w:val="000000"/>
          <w:sz w:val="28"/>
          <w:szCs w:val="28"/>
          <w:lang w:val="en-US" w:eastAsia="ru-RU"/>
        </w:rPr>
        <w:t>Lightly</w:t>
      </w:r>
      <w:proofErr w:type="gramEnd"/>
      <w:r w:rsidRPr="0096433B">
        <w:rPr>
          <w:rFonts w:ascii="Times New Roman" w:eastAsia="Times New Roman" w:hAnsi="Times New Roman" w:cs="Times New Roman"/>
          <w:color w:val="000000"/>
          <w:sz w:val="28"/>
          <w:szCs w:val="28"/>
          <w:lang w:val="en-US" w:eastAsia="ru-RU"/>
        </w:rPr>
        <w:t xml:space="preserve"> populated areas. </w:t>
      </w:r>
      <w:proofErr w:type="gramStart"/>
      <w:r w:rsidRPr="0096433B">
        <w:rPr>
          <w:rFonts w:ascii="Times New Roman" w:eastAsia="Times New Roman" w:hAnsi="Times New Roman" w:cs="Times New Roman"/>
          <w:color w:val="000000"/>
          <w:sz w:val="28"/>
          <w:szCs w:val="28"/>
          <w:lang w:val="en-US" w:eastAsia="ru-RU"/>
        </w:rPr>
        <w:t>In heavily populated areas, belonging to both factions, opponents in order to prevent the collapse of the country looking for a quick solution to the conflict as a decisive battle.</w:t>
      </w:r>
      <w:proofErr w:type="gramEnd"/>
      <w:r w:rsidRPr="0096433B">
        <w:rPr>
          <w:rFonts w:ascii="Times New Roman" w:eastAsia="Times New Roman" w:hAnsi="Times New Roman" w:cs="Times New Roman"/>
          <w:color w:val="000000"/>
          <w:sz w:val="28"/>
          <w:szCs w:val="28"/>
          <w:lang w:val="en-US" w:eastAsia="ru-RU"/>
        </w:rPr>
        <w:t xml:space="preserve"> The war was disastrous for the already declining influence of England, France, and by the end of fighting there did not have any possessions except Calais, and eventually lost during the reign of Mary I. Though later the British rulers </w:t>
      </w:r>
      <w:proofErr w:type="gramStart"/>
      <w:r w:rsidRPr="0096433B">
        <w:rPr>
          <w:rFonts w:ascii="Times New Roman" w:eastAsia="Times New Roman" w:hAnsi="Times New Roman" w:cs="Times New Roman"/>
          <w:color w:val="000000"/>
          <w:sz w:val="28"/>
          <w:szCs w:val="28"/>
          <w:lang w:val="en-US" w:eastAsia="ru-RU"/>
        </w:rPr>
        <w:t xml:space="preserve">continued </w:t>
      </w:r>
      <w:r w:rsidRPr="00574F36">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to</w:t>
      </w:r>
      <w:proofErr w:type="gramEnd"/>
      <w:r w:rsidRPr="0096433B">
        <w:rPr>
          <w:rFonts w:ascii="Times New Roman" w:eastAsia="Times New Roman" w:hAnsi="Times New Roman" w:cs="Times New Roman"/>
          <w:color w:val="000000"/>
          <w:sz w:val="28"/>
          <w:szCs w:val="28"/>
          <w:lang w:val="en-US" w:eastAsia="ru-RU"/>
        </w:rPr>
        <w:t xml:space="preserve"> campaign on the continent, in England </w:t>
      </w:r>
      <w:r w:rsidR="0083169E">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1">
            <wp:simplePos x="0" y="0"/>
            <wp:positionH relativeFrom="column">
              <wp:posOffset>17145</wp:posOffset>
            </wp:positionH>
            <wp:positionV relativeFrom="paragraph">
              <wp:posOffset>340360</wp:posOffset>
            </wp:positionV>
            <wp:extent cx="2642870" cy="3812540"/>
            <wp:effectExtent l="19050" t="0" r="5080" b="0"/>
            <wp:wrapSquare wrapText="bothSides"/>
            <wp:docPr id="10" name="i-main-pic" descr="Картинка 1 из 5777">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5777">
                      <a:hlinkClick r:id="rId78" tgtFrame="_blank"/>
                    </pic:cNvPr>
                    <pic:cNvPicPr>
                      <a:picLocks noChangeAspect="1" noChangeArrowheads="1"/>
                    </pic:cNvPicPr>
                  </pic:nvPicPr>
                  <pic:blipFill>
                    <a:blip r:embed="rId79" cstate="print"/>
                    <a:srcRect/>
                    <a:stretch>
                      <a:fillRect/>
                    </a:stretch>
                  </pic:blipFill>
                  <pic:spPr bwMode="auto">
                    <a:xfrm>
                      <a:off x="0" y="0"/>
                      <a:ext cx="2642870" cy="3812540"/>
                    </a:xfrm>
                    <a:prstGeom prst="rect">
                      <a:avLst/>
                    </a:prstGeom>
                    <a:noFill/>
                    <a:ln w="9525">
                      <a:noFill/>
                      <a:miter lim="800000"/>
                      <a:headEnd/>
                      <a:tailEnd/>
                    </a:ln>
                  </pic:spPr>
                </pic:pic>
              </a:graphicData>
            </a:graphic>
          </wp:anchor>
        </w:drawing>
      </w:r>
      <w:r w:rsidRPr="0096433B">
        <w:rPr>
          <w:rFonts w:ascii="Times New Roman" w:eastAsia="Times New Roman" w:hAnsi="Times New Roman" w:cs="Times New Roman"/>
          <w:color w:val="000000"/>
          <w:sz w:val="28"/>
          <w:szCs w:val="28"/>
          <w:lang w:val="en-US" w:eastAsia="ru-RU"/>
        </w:rPr>
        <w:t xml:space="preserve">did not increase. Various </w:t>
      </w:r>
      <w:proofErr w:type="gramStart"/>
      <w:r w:rsidRPr="0096433B">
        <w:rPr>
          <w:rFonts w:ascii="Times New Roman" w:eastAsia="Times New Roman" w:hAnsi="Times New Roman" w:cs="Times New Roman"/>
          <w:color w:val="000000"/>
          <w:sz w:val="28"/>
          <w:szCs w:val="28"/>
          <w:lang w:val="en-US" w:eastAsia="ru-RU"/>
        </w:rPr>
        <w:t xml:space="preserve">European </w:t>
      </w:r>
      <w:r w:rsidRPr="00574F36">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duchies</w:t>
      </w:r>
      <w:proofErr w:type="gramEnd"/>
      <w:r w:rsidRPr="0096433B">
        <w:rPr>
          <w:rFonts w:ascii="Times New Roman" w:eastAsia="Times New Roman" w:hAnsi="Times New Roman" w:cs="Times New Roman"/>
          <w:color w:val="000000"/>
          <w:sz w:val="28"/>
          <w:szCs w:val="28"/>
          <w:lang w:val="en-US" w:eastAsia="ru-RU"/>
        </w:rPr>
        <w:t xml:space="preserve"> and kingdoms have played an important role in the war, especially the </w:t>
      </w:r>
      <w:r w:rsidRPr="00574F36">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kings of France</w:t>
      </w:r>
      <w:r>
        <w:rPr>
          <w:rFonts w:ascii="Times New Roman" w:eastAsia="Times New Roman" w:hAnsi="Times New Roman" w:cs="Times New Roman"/>
          <w:color w:val="000000"/>
          <w:sz w:val="28"/>
          <w:szCs w:val="28"/>
          <w:lang w:val="en-US" w:eastAsia="ru-RU"/>
        </w:rPr>
        <w:t>,</w:t>
      </w:r>
      <w:r w:rsidRPr="0096433B">
        <w:rPr>
          <w:rFonts w:ascii="Times New Roman" w:eastAsia="Times New Roman" w:hAnsi="Times New Roman" w:cs="Times New Roman"/>
          <w:color w:val="000000"/>
          <w:sz w:val="28"/>
          <w:szCs w:val="28"/>
          <w:lang w:val="en-US" w:eastAsia="ru-RU"/>
        </w:rPr>
        <w:t xml:space="preserve"> Burgundy, who helped York and Lancaster in their </w:t>
      </w:r>
      <w:r w:rsidR="0083169E">
        <w:rPr>
          <w:rFonts w:ascii="Times New Roman" w:eastAsia="Times New Roman" w:hAnsi="Times New Roman" w:cs="Times New Roman"/>
          <w:noProof/>
          <w:color w:val="000000"/>
          <w:sz w:val="28"/>
          <w:szCs w:val="28"/>
          <w:lang w:eastAsia="ru-RU"/>
        </w:rPr>
        <w:drawing>
          <wp:anchor distT="0" distB="0" distL="114300" distR="114300" simplePos="0" relativeHeight="251674624" behindDoc="0" locked="0" layoutInCell="1" allowOverlap="1">
            <wp:simplePos x="0" y="0"/>
            <wp:positionH relativeFrom="column">
              <wp:posOffset>2846070</wp:posOffset>
            </wp:positionH>
            <wp:positionV relativeFrom="paragraph">
              <wp:posOffset>4955540</wp:posOffset>
            </wp:positionV>
            <wp:extent cx="3093720" cy="3803650"/>
            <wp:effectExtent l="19050" t="0" r="0" b="0"/>
            <wp:wrapThrough wrapText="bothSides">
              <wp:wrapPolygon edited="0">
                <wp:start x="-133" y="0"/>
                <wp:lineTo x="-133" y="21528"/>
                <wp:lineTo x="21547" y="21528"/>
                <wp:lineTo x="21547" y="0"/>
                <wp:lineTo x="-133" y="0"/>
              </wp:wrapPolygon>
            </wp:wrapThrough>
            <wp:docPr id="33" name="i-main-pic" descr="Картинка 2 из 70">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 из 70">
                      <a:hlinkClick r:id="rId80" tgtFrame="_blank"/>
                    </pic:cNvPr>
                    <pic:cNvPicPr>
                      <a:picLocks noChangeAspect="1" noChangeArrowheads="1"/>
                    </pic:cNvPicPr>
                  </pic:nvPicPr>
                  <pic:blipFill>
                    <a:blip r:embed="rId81" cstate="print"/>
                    <a:srcRect/>
                    <a:stretch>
                      <a:fillRect/>
                    </a:stretch>
                  </pic:blipFill>
                  <pic:spPr bwMode="auto">
                    <a:xfrm>
                      <a:off x="0" y="0"/>
                      <a:ext cx="3093720" cy="3803650"/>
                    </a:xfrm>
                    <a:prstGeom prst="rect">
                      <a:avLst/>
                    </a:prstGeom>
                    <a:noFill/>
                    <a:ln w="9525">
                      <a:noFill/>
                      <a:miter lim="800000"/>
                      <a:headEnd/>
                      <a:tailEnd/>
                    </a:ln>
                  </pic:spPr>
                </pic:pic>
              </a:graphicData>
            </a:graphic>
          </wp:anchor>
        </w:drawing>
      </w:r>
      <w:r w:rsidRPr="0096433B">
        <w:rPr>
          <w:rFonts w:ascii="Times New Roman" w:eastAsia="Times New Roman" w:hAnsi="Times New Roman" w:cs="Times New Roman"/>
          <w:color w:val="000000"/>
          <w:sz w:val="28"/>
          <w:szCs w:val="28"/>
          <w:lang w:val="en-US" w:eastAsia="ru-RU"/>
        </w:rPr>
        <w:t xml:space="preserve">struggle </w:t>
      </w:r>
      <w:r w:rsidRPr="00574F36">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against each other. Providing them with military an</w:t>
      </w:r>
      <w:r>
        <w:rPr>
          <w:rFonts w:ascii="Times New Roman" w:eastAsia="Times New Roman" w:hAnsi="Times New Roman" w:cs="Times New Roman"/>
          <w:color w:val="000000"/>
          <w:sz w:val="28"/>
          <w:szCs w:val="28"/>
          <w:lang w:val="en-US" w:eastAsia="ru-RU"/>
        </w:rPr>
        <w:t>d financial assistance, as well</w:t>
      </w:r>
      <w:r w:rsidRPr="00574F36">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 xml:space="preserve">as offering shelter defeated nobles and aspirants, they thereby would prevent the emergence of a united and strong in England, would become their enemy. </w:t>
      </w:r>
      <w:r>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The postwar period was also a funeral march for permanent baronial armies, which fueled</w:t>
      </w:r>
      <w:r>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 xml:space="preserve">the conflict. Henry VII, fearing further fighting, the Barons kept under tight control, </w:t>
      </w:r>
      <w:r w:rsidRPr="0096433B">
        <w:rPr>
          <w:rFonts w:ascii="Times New Roman" w:eastAsia="Times New Roman" w:hAnsi="Times New Roman" w:cs="Times New Roman"/>
          <w:color w:val="000000"/>
          <w:sz w:val="28"/>
          <w:szCs w:val="28"/>
          <w:lang w:val="en-US" w:eastAsia="ru-RU"/>
        </w:rPr>
        <w:lastRenderedPageBreak/>
        <w:t>forbidding them to train, recruit, equip, and supply the army, so they could not go to war with each other or the king. As a result, military power barons decreased, and the Tudor court was a place where baronial quarrels resolved will of the monarch.</w:t>
      </w:r>
      <w:r w:rsidR="0083169E">
        <w:rPr>
          <w:rFonts w:ascii="Times New Roman" w:eastAsia="Times New Roman" w:hAnsi="Times New Roman" w:cs="Times New Roman"/>
          <w:color w:val="000000"/>
          <w:sz w:val="28"/>
          <w:szCs w:val="28"/>
          <w:lang w:val="en-US" w:eastAsia="ru-RU"/>
        </w:rPr>
        <w:t xml:space="preserve"> </w:t>
      </w:r>
      <w:r w:rsidRPr="0096433B">
        <w:rPr>
          <w:rFonts w:ascii="Times New Roman" w:eastAsia="Times New Roman" w:hAnsi="Times New Roman" w:cs="Times New Roman"/>
          <w:color w:val="000000"/>
          <w:sz w:val="28"/>
          <w:szCs w:val="28"/>
          <w:lang w:val="en-US" w:eastAsia="ru-RU"/>
        </w:rPr>
        <w:t>On the battlefields, the scaffold and the prison dungeons killed not only the descendants of the Plantagenets, but much of the English lords and knights. For example, in the period from 1425 to 1449, before the outbreak of war, there was a disappearance of many noble lines, which continued throughout the war from 1450 to 1474. The death in battle the most ambitious part of the nobility led to a decrease in the desire of its residual risk their lives and titles.</w:t>
      </w:r>
      <w:r w:rsidRPr="00D35EFB">
        <w:rPr>
          <w:rFonts w:ascii="Arial" w:hAnsi="Arial" w:cs="Arial"/>
          <w:color w:val="000000"/>
          <w:sz w:val="19"/>
          <w:szCs w:val="19"/>
          <w:lang w:val="en-US"/>
        </w:rPr>
        <w:t xml:space="preserve"> </w:t>
      </w:r>
      <w:r w:rsidR="0083169E">
        <w:rPr>
          <w:rFonts w:ascii="Arial" w:hAnsi="Arial" w:cs="Arial"/>
          <w:color w:val="000000"/>
          <w:sz w:val="19"/>
          <w:szCs w:val="19"/>
          <w:lang w:val="en-US"/>
        </w:rPr>
        <w:t xml:space="preserve"> </w:t>
      </w:r>
      <w:r w:rsidRPr="0096433B">
        <w:rPr>
          <w:rFonts w:ascii="Times New Roman" w:eastAsia="Times New Roman" w:hAnsi="Times New Roman" w:cs="Times New Roman"/>
          <w:color w:val="000000"/>
          <w:sz w:val="28"/>
          <w:szCs w:val="28"/>
          <w:lang w:val="en-US" w:eastAsia="ru-RU"/>
        </w:rPr>
        <w:t xml:space="preserve">Richmond, along with supporters of Margaret of Anjou weaves a web of conspiracy and landed in </w:t>
      </w:r>
      <w:r w:rsidR="0083169E">
        <w:rPr>
          <w:rFonts w:ascii="Times New Roman" w:eastAsia="Times New Roman" w:hAnsi="Times New Roman" w:cs="Times New Roman"/>
          <w:noProof/>
          <w:color w:val="000000"/>
          <w:sz w:val="28"/>
          <w:szCs w:val="28"/>
          <w:lang w:eastAsia="ru-RU"/>
        </w:rPr>
        <w:drawing>
          <wp:anchor distT="0" distB="0" distL="114300" distR="114300" simplePos="0" relativeHeight="251676672" behindDoc="0" locked="0" layoutInCell="1" allowOverlap="1">
            <wp:simplePos x="0" y="0"/>
            <wp:positionH relativeFrom="column">
              <wp:posOffset>19685</wp:posOffset>
            </wp:positionH>
            <wp:positionV relativeFrom="paragraph">
              <wp:posOffset>340360</wp:posOffset>
            </wp:positionV>
            <wp:extent cx="1964690" cy="2700020"/>
            <wp:effectExtent l="19050" t="0" r="0" b="0"/>
            <wp:wrapSquare wrapText="bothSides"/>
            <wp:docPr id="13" name="i-main-pic" descr="Картинка 1 из 68">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68">
                      <a:hlinkClick r:id="rId82" tgtFrame="_blank"/>
                    </pic:cNvPr>
                    <pic:cNvPicPr>
                      <a:picLocks noChangeAspect="1" noChangeArrowheads="1"/>
                    </pic:cNvPicPr>
                  </pic:nvPicPr>
                  <pic:blipFill>
                    <a:blip r:embed="rId83" cstate="print"/>
                    <a:srcRect/>
                    <a:stretch>
                      <a:fillRect/>
                    </a:stretch>
                  </pic:blipFill>
                  <pic:spPr bwMode="auto">
                    <a:xfrm>
                      <a:off x="0" y="0"/>
                      <a:ext cx="1964690" cy="2700020"/>
                    </a:xfrm>
                    <a:prstGeom prst="rect">
                      <a:avLst/>
                    </a:prstGeom>
                    <a:noFill/>
                    <a:ln w="9525">
                      <a:noFill/>
                      <a:miter lim="800000"/>
                      <a:headEnd/>
                      <a:tailEnd/>
                    </a:ln>
                  </pic:spPr>
                </pic:pic>
              </a:graphicData>
            </a:graphic>
          </wp:anchor>
        </w:drawing>
      </w:r>
      <w:r w:rsidRPr="0096433B">
        <w:rPr>
          <w:rFonts w:ascii="Times New Roman" w:eastAsia="Times New Roman" w:hAnsi="Times New Roman" w:cs="Times New Roman"/>
          <w:color w:val="000000"/>
          <w:sz w:val="28"/>
          <w:szCs w:val="28"/>
          <w:lang w:val="en-US" w:eastAsia="ru-RU"/>
        </w:rPr>
        <w:t xml:space="preserve">Wales in August 1485. The decisive battle took place on August 22 at Bosworth. Devotee many of his entourage, Richard III was killed. Richard ascends to the throne under the name of Henry VII, then married Elizabeth of York, daughter of Edward IV and Elizabeth Woodville. House of Lancaster </w:t>
      </w:r>
      <w:proofErr w:type="gramStart"/>
      <w:r>
        <w:rPr>
          <w:rFonts w:ascii="Times New Roman" w:eastAsia="Times New Roman" w:hAnsi="Times New Roman" w:cs="Times New Roman"/>
          <w:color w:val="000000"/>
          <w:sz w:val="28"/>
          <w:szCs w:val="28"/>
          <w:lang w:val="en-US" w:eastAsia="ru-RU"/>
        </w:rPr>
        <w:t>unite</w:t>
      </w:r>
      <w:proofErr w:type="gramEnd"/>
      <w:r>
        <w:rPr>
          <w:rFonts w:ascii="Times New Roman" w:eastAsia="Times New Roman" w:hAnsi="Times New Roman" w:cs="Times New Roman"/>
          <w:color w:val="000000"/>
          <w:sz w:val="28"/>
          <w:szCs w:val="28"/>
          <w:lang w:val="en-US" w:eastAsia="ru-RU"/>
        </w:rPr>
        <w:t xml:space="preserve"> with House</w:t>
      </w:r>
      <w:r w:rsidRPr="0096433B">
        <w:rPr>
          <w:rFonts w:ascii="Times New Roman" w:eastAsia="Times New Roman" w:hAnsi="Times New Roman" w:cs="Times New Roman"/>
          <w:color w:val="000000"/>
          <w:sz w:val="28"/>
          <w:szCs w:val="28"/>
          <w:lang w:val="en-US" w:eastAsia="ru-RU"/>
        </w:rPr>
        <w:t xml:space="preserve"> of York, War of the Roses ends, and the king built his power on the union of two branches. </w:t>
      </w:r>
      <w:r>
        <w:rPr>
          <w:rFonts w:ascii="Times New Roman" w:eastAsia="Times New Roman" w:hAnsi="Times New Roman" w:cs="Times New Roman"/>
          <w:color w:val="000000"/>
          <w:sz w:val="28"/>
          <w:szCs w:val="28"/>
          <w:lang w:val="en-US" w:eastAsia="ru-RU"/>
        </w:rPr>
        <w:t xml:space="preserve">After </w:t>
      </w:r>
      <w:r w:rsidRPr="0096433B">
        <w:rPr>
          <w:rFonts w:ascii="Times New Roman" w:eastAsia="Times New Roman" w:hAnsi="Times New Roman" w:cs="Times New Roman"/>
          <w:color w:val="000000"/>
          <w:sz w:val="28"/>
          <w:szCs w:val="28"/>
          <w:lang w:val="en-US" w:eastAsia="ru-RU"/>
        </w:rPr>
        <w:t>Tudor</w:t>
      </w:r>
      <w:r>
        <w:rPr>
          <w:rFonts w:ascii="Times New Roman" w:eastAsia="Times New Roman" w:hAnsi="Times New Roman" w:cs="Times New Roman"/>
          <w:color w:val="000000"/>
          <w:sz w:val="28"/>
          <w:szCs w:val="28"/>
          <w:lang w:val="en-US" w:eastAsia="ru-RU"/>
        </w:rPr>
        <w:t>s</w:t>
      </w:r>
      <w:r w:rsidRPr="0096433B">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become the royal dynasty we can clearly say that the </w:t>
      </w:r>
      <w:proofErr w:type="gramStart"/>
      <w:r>
        <w:rPr>
          <w:rFonts w:ascii="Times New Roman" w:eastAsia="Times New Roman" w:hAnsi="Times New Roman" w:cs="Times New Roman"/>
          <w:color w:val="000000"/>
          <w:sz w:val="28"/>
          <w:szCs w:val="28"/>
          <w:lang w:val="en-US" w:eastAsia="ru-RU"/>
        </w:rPr>
        <w:t>Medieval</w:t>
      </w:r>
      <w:proofErr w:type="gramEnd"/>
      <w:r>
        <w:rPr>
          <w:rFonts w:ascii="Times New Roman" w:eastAsia="Times New Roman" w:hAnsi="Times New Roman" w:cs="Times New Roman"/>
          <w:color w:val="000000"/>
          <w:sz w:val="28"/>
          <w:szCs w:val="28"/>
          <w:lang w:val="en-US" w:eastAsia="ru-RU"/>
        </w:rPr>
        <w:t xml:space="preserve"> time finished and there is going to be </w:t>
      </w:r>
      <w:r w:rsidRPr="0096433B">
        <w:rPr>
          <w:rFonts w:ascii="Times New Roman" w:eastAsia="Times New Roman" w:hAnsi="Times New Roman" w:cs="Times New Roman"/>
          <w:color w:val="000000"/>
          <w:sz w:val="28"/>
          <w:szCs w:val="28"/>
          <w:lang w:val="en-US" w:eastAsia="ru-RU"/>
        </w:rPr>
        <w:t xml:space="preserve">written a new page in the history of England. </w:t>
      </w:r>
    </w:p>
    <w:p w:rsidR="00214B6D" w:rsidRPr="00E062DB" w:rsidRDefault="00214B6D" w:rsidP="00214B6D">
      <w:pPr>
        <w:spacing w:after="0" w:line="360" w:lineRule="auto"/>
        <w:jc w:val="both"/>
        <w:textAlignment w:val="top"/>
        <w:rPr>
          <w:rFonts w:ascii="Times New Roman" w:eastAsia="Times New Roman" w:hAnsi="Times New Roman" w:cs="Times New Roman"/>
          <w:color w:val="000000"/>
          <w:sz w:val="28"/>
          <w:szCs w:val="28"/>
          <w:lang w:val="en-US" w:eastAsia="ru-RU"/>
        </w:rPr>
      </w:pPr>
    </w:p>
    <w:p w:rsidR="00214B6D" w:rsidRPr="00214B6D" w:rsidRDefault="00214B6D" w:rsidP="00214B6D">
      <w:pPr>
        <w:spacing w:after="0" w:line="360" w:lineRule="auto"/>
        <w:jc w:val="both"/>
        <w:textAlignment w:val="top"/>
        <w:rPr>
          <w:rFonts w:ascii="Times New Roman" w:eastAsia="Times New Roman" w:hAnsi="Times New Roman" w:cs="Times New Roman"/>
          <w:color w:val="000000"/>
          <w:sz w:val="28"/>
          <w:szCs w:val="28"/>
          <w:lang w:val="en-US" w:eastAsia="ru-RU"/>
        </w:rPr>
      </w:pPr>
    </w:p>
    <w:p w:rsidR="00214B6D" w:rsidRDefault="00214B6D" w:rsidP="00214B6D">
      <w:pPr>
        <w:jc w:val="center"/>
        <w:rPr>
          <w:rFonts w:ascii="Times New Roman" w:hAnsi="Times New Roman" w:cs="Times New Roman"/>
          <w:b/>
          <w:sz w:val="40"/>
          <w:szCs w:val="40"/>
          <w:lang w:val="en-US"/>
        </w:rPr>
      </w:pPr>
      <w:r w:rsidRPr="0096433B">
        <w:rPr>
          <w:rFonts w:ascii="Times New Roman" w:eastAsia="Times New Roman" w:hAnsi="Times New Roman" w:cs="Times New Roman"/>
          <w:color w:val="000000"/>
          <w:sz w:val="28"/>
          <w:szCs w:val="28"/>
          <w:shd w:val="clear" w:color="auto" w:fill="FFFFFF"/>
          <w:lang w:val="en-US" w:eastAsia="ru-RU"/>
        </w:rPr>
        <w:br/>
      </w:r>
    </w:p>
    <w:p w:rsidR="00214B6D" w:rsidRDefault="00214B6D" w:rsidP="00214B6D">
      <w:pPr>
        <w:jc w:val="center"/>
        <w:rPr>
          <w:rFonts w:ascii="Times New Roman" w:hAnsi="Times New Roman" w:cs="Times New Roman"/>
          <w:b/>
          <w:sz w:val="40"/>
          <w:szCs w:val="40"/>
          <w:lang w:val="en-US"/>
        </w:rPr>
      </w:pPr>
    </w:p>
    <w:p w:rsidR="00214B6D" w:rsidRDefault="00214B6D" w:rsidP="00214B6D">
      <w:pPr>
        <w:jc w:val="center"/>
        <w:rPr>
          <w:rFonts w:ascii="Times New Roman" w:hAnsi="Times New Roman" w:cs="Times New Roman"/>
          <w:b/>
          <w:sz w:val="40"/>
          <w:szCs w:val="40"/>
          <w:lang w:val="en-US"/>
        </w:rPr>
      </w:pPr>
    </w:p>
    <w:p w:rsidR="0073520A" w:rsidRPr="000B1CD3" w:rsidRDefault="0073520A"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Conclusion</w:t>
      </w: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B0275B" w:rsidRDefault="00B0275B" w:rsidP="00214B6D">
      <w:pPr>
        <w:jc w:val="center"/>
        <w:rPr>
          <w:rFonts w:ascii="Times New Roman" w:hAnsi="Times New Roman" w:cs="Times New Roman"/>
          <w:b/>
          <w:sz w:val="40"/>
          <w:szCs w:val="40"/>
          <w:lang w:val="en-US"/>
        </w:rPr>
      </w:pPr>
    </w:p>
    <w:p w:rsidR="0073520A" w:rsidRDefault="0073520A" w:rsidP="00214B6D">
      <w:pPr>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Appendix</w:t>
      </w:r>
    </w:p>
    <w:p w:rsidR="000559FC" w:rsidRDefault="000559FC" w:rsidP="00214B6D">
      <w:pPr>
        <w:jc w:val="center"/>
        <w:rPr>
          <w:rFonts w:ascii="Times New Roman" w:hAnsi="Times New Roman" w:cs="Times New Roman"/>
          <w:b/>
          <w:sz w:val="40"/>
          <w:szCs w:val="40"/>
          <w:lang w:val="en-US"/>
        </w:rPr>
      </w:pPr>
    </w:p>
    <w:p w:rsidR="0073520A" w:rsidRPr="0039180D" w:rsidRDefault="0073520A" w:rsidP="0073520A">
      <w:pPr>
        <w:spacing w:after="0" w:line="360" w:lineRule="auto"/>
        <w:rPr>
          <w:rFonts w:ascii="Times New Roman" w:hAnsi="Times New Roman" w:cs="Times New Roman"/>
          <w:b/>
          <w:sz w:val="28"/>
          <w:szCs w:val="28"/>
          <w:lang w:val="en-US"/>
        </w:rPr>
      </w:pPr>
      <w:r w:rsidRPr="0039180D">
        <w:rPr>
          <w:rFonts w:ascii="Times New Roman"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column">
              <wp:posOffset>3844290</wp:posOffset>
            </wp:positionH>
            <wp:positionV relativeFrom="paragraph">
              <wp:posOffset>-8255</wp:posOffset>
            </wp:positionV>
            <wp:extent cx="1947545" cy="2753360"/>
            <wp:effectExtent l="19050" t="0" r="0" b="0"/>
            <wp:wrapThrough wrapText="bothSides">
              <wp:wrapPolygon edited="0">
                <wp:start x="-211" y="0"/>
                <wp:lineTo x="-211" y="21520"/>
                <wp:lineTo x="21551" y="21520"/>
                <wp:lineTo x="21551" y="0"/>
                <wp:lineTo x="-211" y="0"/>
              </wp:wrapPolygon>
            </wp:wrapThrough>
            <wp:docPr id="5" name="il_fi" descr="http://homepages.shu.ac.uk/~conseal/richar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pages.shu.ac.uk/~conseal/richard3.gif"/>
                    <pic:cNvPicPr>
                      <a:picLocks noChangeAspect="1" noChangeArrowheads="1"/>
                    </pic:cNvPicPr>
                  </pic:nvPicPr>
                  <pic:blipFill>
                    <a:blip r:embed="rId84" cstate="print"/>
                    <a:srcRect/>
                    <a:stretch>
                      <a:fillRect/>
                    </a:stretch>
                  </pic:blipFill>
                  <pic:spPr bwMode="auto">
                    <a:xfrm>
                      <a:off x="0" y="0"/>
                      <a:ext cx="1947545" cy="2753360"/>
                    </a:xfrm>
                    <a:prstGeom prst="rect">
                      <a:avLst/>
                    </a:prstGeom>
                    <a:noFill/>
                    <a:ln w="9525">
                      <a:noFill/>
                      <a:miter lim="800000"/>
                      <a:headEnd/>
                      <a:tailEnd/>
                    </a:ln>
                  </pic:spPr>
                </pic:pic>
              </a:graphicData>
            </a:graphic>
          </wp:anchor>
        </w:drawing>
      </w:r>
      <w:r w:rsidRPr="0039180D">
        <w:rPr>
          <w:rFonts w:ascii="Times New Roman" w:hAnsi="Times New Roman" w:cs="Times New Roman"/>
          <w:b/>
          <w:sz w:val="28"/>
          <w:szCs w:val="28"/>
          <w:lang w:val="en-US"/>
        </w:rPr>
        <w:t xml:space="preserve">English rulers: </w:t>
      </w:r>
    </w:p>
    <w:p w:rsidR="0073520A" w:rsidRDefault="0073520A" w:rsidP="0073520A">
      <w:pPr>
        <w:spacing w:after="0" w:line="360" w:lineRule="auto"/>
        <w:rPr>
          <w:rFonts w:ascii="Times New Roman" w:hAnsi="Times New Roman" w:cs="Times New Roman"/>
          <w:sz w:val="28"/>
          <w:szCs w:val="28"/>
          <w:u w:val="single"/>
          <w:lang w:val="en-US"/>
        </w:rPr>
      </w:pPr>
      <w:proofErr w:type="gramStart"/>
      <w:r w:rsidRPr="00234D7D">
        <w:rPr>
          <w:rFonts w:ascii="Times New Roman" w:hAnsi="Times New Roman" w:cs="Times New Roman"/>
          <w:bCs/>
          <w:sz w:val="28"/>
          <w:szCs w:val="28"/>
          <w:u w:val="single"/>
          <w:lang w:val="en-US"/>
        </w:rPr>
        <w:t xml:space="preserve">Plantagenet </w:t>
      </w:r>
      <w:r>
        <w:rPr>
          <w:rFonts w:ascii="Times New Roman" w:hAnsi="Times New Roman" w:cs="Times New Roman"/>
          <w:bCs/>
          <w:sz w:val="28"/>
          <w:szCs w:val="28"/>
          <w:u w:val="single"/>
          <w:lang w:val="en-US"/>
        </w:rPr>
        <w:t xml:space="preserve"> </w:t>
      </w:r>
      <w:r w:rsidRPr="00234D7D">
        <w:rPr>
          <w:rFonts w:ascii="Times New Roman" w:hAnsi="Times New Roman" w:cs="Times New Roman"/>
          <w:bCs/>
          <w:sz w:val="28"/>
          <w:szCs w:val="28"/>
          <w:u w:val="single"/>
          <w:lang w:val="en-US"/>
        </w:rPr>
        <w:t>/</w:t>
      </w:r>
      <w:proofErr w:type="gramEnd"/>
      <w:r w:rsidRPr="00234D7D">
        <w:rPr>
          <w:rFonts w:ascii="Times New Roman" w:hAnsi="Times New Roman" w:cs="Times New Roman"/>
          <w:bCs/>
          <w:sz w:val="28"/>
          <w:szCs w:val="28"/>
          <w:u w:val="single"/>
          <w:lang w:val="en-US"/>
        </w:rPr>
        <w:t xml:space="preserve"> Lancastrian</w:t>
      </w:r>
      <w:r w:rsidRPr="00234D7D">
        <w:rPr>
          <w:rFonts w:ascii="Times New Roman" w:hAnsi="Times New Roman" w:cs="Times New Roman"/>
          <w:sz w:val="28"/>
          <w:szCs w:val="28"/>
          <w:u w:val="single"/>
          <w:lang w:val="en-US"/>
        </w:rPr>
        <w:t xml:space="preserve"> </w:t>
      </w:r>
    </w:p>
    <w:p w:rsidR="0073520A" w:rsidRDefault="0073520A" w:rsidP="0073520A">
      <w:pPr>
        <w:spacing w:line="360" w:lineRule="auto"/>
        <w:rPr>
          <w:rFonts w:ascii="Times New Roman" w:hAnsi="Times New Roman" w:cs="Times New Roman"/>
          <w:sz w:val="28"/>
          <w:szCs w:val="28"/>
          <w:lang w:val="en-US"/>
        </w:rPr>
      </w:pPr>
      <w:r>
        <w:rPr>
          <w:rFonts w:ascii="Arial" w:hAnsi="Arial" w:cs="Arial"/>
          <w:noProof/>
          <w:vanish/>
          <w:color w:val="0000FF"/>
          <w:sz w:val="27"/>
          <w:szCs w:val="27"/>
          <w:lang w:eastAsia="ru-RU"/>
        </w:rPr>
        <w:drawing>
          <wp:inline distT="0" distB="0" distL="0" distR="0">
            <wp:extent cx="1760855" cy="2586355"/>
            <wp:effectExtent l="19050" t="0" r="0" b="0"/>
            <wp:docPr id="6" name="rg_hi" descr="http://t0.gstatic.com/images?q=tbn:ANd9GcTCnJarK5m3cs9G_HEd-CNw07ZseLdf4hkJF2TtFCnLpPtO9E2-3Q">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CnJarK5m3cs9G_HEd-CNw07ZseLdf4hkJF2TtFCnLpPtO9E2-3Q">
                      <a:hlinkClick r:id="rId85" tgtFrame="_blank"/>
                    </pic:cNvPr>
                    <pic:cNvPicPr>
                      <a:picLocks noChangeAspect="1" noChangeArrowheads="1"/>
                    </pic:cNvPicPr>
                  </pic:nvPicPr>
                  <pic:blipFill>
                    <a:blip r:embed="rId86" cstate="print"/>
                    <a:srcRect/>
                    <a:stretch>
                      <a:fillRect/>
                    </a:stretch>
                  </pic:blipFill>
                  <pic:spPr bwMode="auto">
                    <a:xfrm>
                      <a:off x="0" y="0"/>
                      <a:ext cx="1760855" cy="2586355"/>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eastAsia="ru-RU"/>
        </w:rPr>
        <w:drawing>
          <wp:inline distT="0" distB="0" distL="0" distR="0">
            <wp:extent cx="1760855" cy="2586355"/>
            <wp:effectExtent l="19050" t="0" r="0" b="0"/>
            <wp:docPr id="46" name="rg_hi" descr="http://t0.gstatic.com/images?q=tbn:ANd9GcTCnJarK5m3cs9G_HEd-CNw07ZseLdf4hkJF2TtFCnLpPtO9E2-3Q">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CnJarK5m3cs9G_HEd-CNw07ZseLdf4hkJF2TtFCnLpPtO9E2-3Q">
                      <a:hlinkClick r:id="rId85" tgtFrame="_blank"/>
                    </pic:cNvPr>
                    <pic:cNvPicPr>
                      <a:picLocks noChangeAspect="1" noChangeArrowheads="1"/>
                    </pic:cNvPicPr>
                  </pic:nvPicPr>
                  <pic:blipFill>
                    <a:blip r:embed="rId86" cstate="print"/>
                    <a:srcRect/>
                    <a:stretch>
                      <a:fillRect/>
                    </a:stretch>
                  </pic:blipFill>
                  <pic:spPr bwMode="auto">
                    <a:xfrm>
                      <a:off x="0" y="0"/>
                      <a:ext cx="1760855" cy="2586355"/>
                    </a:xfrm>
                    <a:prstGeom prst="rect">
                      <a:avLst/>
                    </a:prstGeom>
                    <a:noFill/>
                    <a:ln w="9525">
                      <a:noFill/>
                      <a:miter lim="800000"/>
                      <a:headEnd/>
                      <a:tailEnd/>
                    </a:ln>
                  </pic:spPr>
                </pic:pic>
              </a:graphicData>
            </a:graphic>
          </wp:inline>
        </w:drawing>
      </w:r>
      <w:r w:rsidRPr="00D40573">
        <w:rPr>
          <w:rFonts w:ascii="Times New Roman" w:hAnsi="Times New Roman" w:cs="Times New Roman"/>
          <w:sz w:val="28"/>
          <w:szCs w:val="28"/>
          <w:lang w:val="en-US"/>
        </w:rPr>
        <w:t>Henry IV, Bolingbroke (1399-1413</w:t>
      </w:r>
      <w:proofErr w:type="gramStart"/>
      <w:r w:rsidRPr="00D40573">
        <w:rPr>
          <w:rFonts w:ascii="Times New Roman" w:hAnsi="Times New Roman" w:cs="Times New Roman"/>
          <w:sz w:val="28"/>
          <w:szCs w:val="28"/>
          <w:lang w:val="en-US"/>
        </w:rPr>
        <w:t>)</w:t>
      </w:r>
      <w:proofErr w:type="gramEnd"/>
      <w:r w:rsidRPr="00D40573">
        <w:rPr>
          <w:rFonts w:ascii="Times New Roman" w:hAnsi="Times New Roman" w:cs="Times New Roman"/>
          <w:sz w:val="28"/>
          <w:szCs w:val="28"/>
          <w:lang w:val="en-US"/>
        </w:rPr>
        <w:br/>
      </w:r>
      <w:hyperlink r:id="rId87" w:history="1">
        <w:r w:rsidRPr="00D40573">
          <w:rPr>
            <w:rStyle w:val="a3"/>
            <w:rFonts w:ascii="Times New Roman" w:hAnsi="Times New Roman" w:cs="Times New Roman"/>
            <w:sz w:val="28"/>
            <w:szCs w:val="28"/>
            <w:lang w:val="en-US"/>
          </w:rPr>
          <w:t>Henry V</w:t>
        </w:r>
      </w:hyperlink>
      <w:r w:rsidRPr="00D40573">
        <w:rPr>
          <w:rFonts w:ascii="Times New Roman" w:hAnsi="Times New Roman" w:cs="Times New Roman"/>
          <w:sz w:val="28"/>
          <w:szCs w:val="28"/>
          <w:lang w:val="en-US"/>
        </w:rPr>
        <w:t xml:space="preserve"> (1413-</w:t>
      </w:r>
      <w:r>
        <w:rPr>
          <w:rFonts w:ascii="Times New Roman" w:hAnsi="Times New Roman" w:cs="Times New Roman"/>
          <w:sz w:val="28"/>
          <w:szCs w:val="28"/>
          <w:lang w:val="en-US"/>
        </w:rPr>
        <w:t>14</w:t>
      </w:r>
      <w:r w:rsidRPr="00D40573">
        <w:rPr>
          <w:rFonts w:ascii="Times New Roman" w:hAnsi="Times New Roman" w:cs="Times New Roman"/>
          <w:sz w:val="28"/>
          <w:szCs w:val="28"/>
          <w:lang w:val="en-US"/>
        </w:rPr>
        <w:t>22)</w:t>
      </w:r>
      <w:r w:rsidRPr="00D40573">
        <w:rPr>
          <w:rFonts w:ascii="Times New Roman" w:hAnsi="Times New Roman" w:cs="Times New Roman"/>
          <w:sz w:val="28"/>
          <w:szCs w:val="28"/>
          <w:lang w:val="en-US"/>
        </w:rPr>
        <w:br/>
        <w:t>Henry VI (1422-61, deposed, 1470-</w:t>
      </w:r>
      <w:r>
        <w:rPr>
          <w:rFonts w:ascii="Times New Roman" w:hAnsi="Times New Roman" w:cs="Times New Roman"/>
          <w:sz w:val="28"/>
          <w:szCs w:val="28"/>
          <w:lang w:val="en-US"/>
        </w:rPr>
        <w:t>147</w:t>
      </w:r>
      <w:r w:rsidRPr="00D40573">
        <w:rPr>
          <w:rFonts w:ascii="Times New Roman" w:hAnsi="Times New Roman" w:cs="Times New Roman"/>
          <w:sz w:val="28"/>
          <w:szCs w:val="28"/>
          <w:lang w:val="en-US"/>
        </w:rPr>
        <w:t>1, deposed)</w:t>
      </w:r>
    </w:p>
    <w:p w:rsidR="0073520A" w:rsidRDefault="0073520A" w:rsidP="0073520A">
      <w:pPr>
        <w:spacing w:line="360" w:lineRule="auto"/>
        <w:rPr>
          <w:rFonts w:ascii="Times New Roman" w:hAnsi="Times New Roman" w:cs="Times New Roman"/>
          <w:sz w:val="28"/>
          <w:szCs w:val="28"/>
          <w:lang w:val="en-US"/>
        </w:rPr>
      </w:pPr>
      <w:proofErr w:type="gramStart"/>
      <w:r w:rsidRPr="00234D7D">
        <w:rPr>
          <w:rFonts w:ascii="Times New Roman" w:hAnsi="Times New Roman" w:cs="Times New Roman"/>
          <w:bCs/>
          <w:sz w:val="28"/>
          <w:szCs w:val="28"/>
          <w:u w:val="single"/>
          <w:lang w:val="en-US"/>
        </w:rPr>
        <w:t xml:space="preserve">Plantagenet </w:t>
      </w:r>
      <w:r>
        <w:rPr>
          <w:rFonts w:ascii="Times New Roman" w:hAnsi="Times New Roman" w:cs="Times New Roman"/>
          <w:bCs/>
          <w:sz w:val="28"/>
          <w:szCs w:val="28"/>
          <w:u w:val="single"/>
          <w:lang w:val="en-US"/>
        </w:rPr>
        <w:t xml:space="preserve"> /</w:t>
      </w:r>
      <w:proofErr w:type="gramEnd"/>
      <w:r>
        <w:rPr>
          <w:rFonts w:ascii="Times New Roman" w:hAnsi="Times New Roman" w:cs="Times New Roman"/>
          <w:bCs/>
          <w:sz w:val="28"/>
          <w:szCs w:val="28"/>
          <w:u w:val="single"/>
          <w:lang w:val="en-US"/>
        </w:rPr>
        <w:t xml:space="preserve"> </w:t>
      </w:r>
      <w:r w:rsidRPr="00234D7D">
        <w:rPr>
          <w:rFonts w:ascii="Times New Roman" w:hAnsi="Times New Roman" w:cs="Times New Roman"/>
          <w:bCs/>
          <w:sz w:val="28"/>
          <w:szCs w:val="28"/>
          <w:u w:val="single"/>
          <w:lang w:val="en-US"/>
        </w:rPr>
        <w:t>York</w:t>
      </w:r>
      <w:r w:rsidRPr="00234D7D">
        <w:rPr>
          <w:rFonts w:ascii="Times New Roman" w:hAnsi="Times New Roman" w:cs="Times New Roman"/>
          <w:sz w:val="28"/>
          <w:szCs w:val="28"/>
          <w:lang w:val="en-US"/>
        </w:rPr>
        <w:br/>
      </w:r>
      <w:r w:rsidRPr="00D40573">
        <w:rPr>
          <w:rFonts w:ascii="Times New Roman" w:hAnsi="Times New Roman" w:cs="Times New Roman"/>
          <w:sz w:val="28"/>
          <w:szCs w:val="28"/>
          <w:lang w:val="en-US"/>
        </w:rPr>
        <w:t>Edward IV (1461-</w:t>
      </w:r>
      <w:r>
        <w:rPr>
          <w:rFonts w:ascii="Times New Roman" w:hAnsi="Times New Roman" w:cs="Times New Roman"/>
          <w:sz w:val="28"/>
          <w:szCs w:val="28"/>
          <w:lang w:val="en-US"/>
        </w:rPr>
        <w:t>14</w:t>
      </w:r>
      <w:r w:rsidRPr="00D40573">
        <w:rPr>
          <w:rFonts w:ascii="Times New Roman" w:hAnsi="Times New Roman" w:cs="Times New Roman"/>
          <w:sz w:val="28"/>
          <w:szCs w:val="28"/>
          <w:lang w:val="en-US"/>
        </w:rPr>
        <w:t>70, deposed, 1471-</w:t>
      </w:r>
      <w:r>
        <w:rPr>
          <w:rFonts w:ascii="Times New Roman" w:hAnsi="Times New Roman" w:cs="Times New Roman"/>
          <w:sz w:val="28"/>
          <w:szCs w:val="28"/>
          <w:lang w:val="en-US"/>
        </w:rPr>
        <w:t>14</w:t>
      </w:r>
      <w:r w:rsidRPr="00D40573">
        <w:rPr>
          <w:rFonts w:ascii="Times New Roman" w:hAnsi="Times New Roman" w:cs="Times New Roman"/>
          <w:sz w:val="28"/>
          <w:szCs w:val="28"/>
          <w:lang w:val="en-US"/>
        </w:rPr>
        <w:t>83)</w:t>
      </w:r>
      <w:r w:rsidRPr="00D40573">
        <w:rPr>
          <w:rFonts w:ascii="Times New Roman" w:hAnsi="Times New Roman" w:cs="Times New Roman"/>
          <w:sz w:val="28"/>
          <w:szCs w:val="28"/>
          <w:lang w:val="en-US"/>
        </w:rPr>
        <w:br/>
      </w:r>
      <w:r w:rsidRPr="00D40573">
        <w:rPr>
          <w:rFonts w:ascii="Times New Roman" w:hAnsi="Times New Roman" w:cs="Times New Roman"/>
          <w:iCs/>
          <w:sz w:val="28"/>
          <w:szCs w:val="28"/>
          <w:lang w:val="en-US"/>
        </w:rPr>
        <w:t>Edward V (1483, deposed, uncrowned)</w:t>
      </w:r>
      <w:r w:rsidRPr="00D40573">
        <w:rPr>
          <w:rFonts w:ascii="Times New Roman" w:hAnsi="Times New Roman" w:cs="Times New Roman"/>
          <w:sz w:val="28"/>
          <w:szCs w:val="28"/>
          <w:lang w:val="en-US"/>
        </w:rPr>
        <w:br/>
        <w:t>Richard III, Crookback (1483-</w:t>
      </w:r>
      <w:r>
        <w:rPr>
          <w:rFonts w:ascii="Times New Roman" w:hAnsi="Times New Roman" w:cs="Times New Roman"/>
          <w:sz w:val="28"/>
          <w:szCs w:val="28"/>
          <w:lang w:val="en-US"/>
        </w:rPr>
        <w:t>150</w:t>
      </w:r>
      <w:r w:rsidRPr="00D40573">
        <w:rPr>
          <w:rFonts w:ascii="Times New Roman" w:hAnsi="Times New Roman" w:cs="Times New Roman"/>
          <w:sz w:val="28"/>
          <w:szCs w:val="28"/>
          <w:lang w:val="en-US"/>
        </w:rPr>
        <w:t>5)</w:t>
      </w:r>
    </w:p>
    <w:p w:rsidR="0073520A" w:rsidRPr="0039180D" w:rsidRDefault="0073520A" w:rsidP="0073520A">
      <w:pPr>
        <w:spacing w:line="360" w:lineRule="auto"/>
        <w:jc w:val="center"/>
        <w:rPr>
          <w:rFonts w:ascii="Times New Roman" w:hAnsi="Times New Roman" w:cs="Times New Roman"/>
          <w:sz w:val="32"/>
          <w:szCs w:val="32"/>
          <w:lang w:val="en-US"/>
        </w:rPr>
      </w:pPr>
      <w:r w:rsidRPr="0039180D">
        <w:rPr>
          <w:rFonts w:ascii="Times New Roman" w:hAnsi="Times New Roman" w:cs="Times New Roman"/>
          <w:b/>
          <w:sz w:val="32"/>
          <w:szCs w:val="32"/>
          <w:lang w:val="en-US"/>
        </w:rPr>
        <w:t>Princes in the Tower</w:t>
      </w:r>
    </w:p>
    <w:p w:rsidR="0073520A" w:rsidRPr="0073520A" w:rsidRDefault="0073520A" w:rsidP="0073520A">
      <w:pPr>
        <w:spacing w:line="360" w:lineRule="auto"/>
        <w:rPr>
          <w:rFonts w:ascii="Times New Roman" w:hAnsi="Times New Roman" w:cs="Times New Roman"/>
          <w:sz w:val="28"/>
          <w:szCs w:val="28"/>
          <w:lang w:val="en-US"/>
        </w:rPr>
      </w:pPr>
      <w:r w:rsidRPr="0073520A">
        <w:rPr>
          <w:rFonts w:ascii="Times New Roman" w:hAnsi="Times New Roman" w:cs="Times New Roman"/>
          <w:sz w:val="28"/>
          <w:szCs w:val="28"/>
          <w:lang w:val="en-US"/>
        </w:rPr>
        <w:t>The restoration of Edward IV in 1471 is sometimes seen as marking the end of the Wars of the Roses proper. Peace was restored for the remainder of Edward's reign. His youngest brother, Richard, Duke of Gloucester, and Edward's lifelong companion and supporter, William Hastings, were generously rewarded for their loyalty, becoming effectively governors of the north and midlands respectively.[10] George of Clarence became increasingly estranged from Edward, and was executed in 1478 for assoc</w:t>
      </w:r>
      <w:r>
        <w:rPr>
          <w:rFonts w:ascii="Times New Roman" w:hAnsi="Times New Roman" w:cs="Times New Roman"/>
          <w:sz w:val="28"/>
          <w:szCs w:val="28"/>
          <w:lang w:val="en-US"/>
        </w:rPr>
        <w:t>iation with convicted traitors.</w:t>
      </w:r>
    </w:p>
    <w:p w:rsidR="0073520A" w:rsidRPr="0073520A" w:rsidRDefault="0073520A" w:rsidP="0073520A">
      <w:pPr>
        <w:spacing w:line="360" w:lineRule="auto"/>
        <w:rPr>
          <w:rFonts w:ascii="Times New Roman" w:hAnsi="Times New Roman" w:cs="Times New Roman"/>
          <w:sz w:val="28"/>
          <w:szCs w:val="28"/>
          <w:lang w:val="en-US"/>
        </w:rPr>
      </w:pPr>
      <w:r w:rsidRPr="0073520A">
        <w:rPr>
          <w:rFonts w:ascii="Times New Roman" w:hAnsi="Times New Roman" w:cs="Times New Roman"/>
          <w:sz w:val="28"/>
          <w:szCs w:val="28"/>
          <w:lang w:val="en-US"/>
        </w:rPr>
        <w:t xml:space="preserve">When Edward died suddenly in 1483, political and dynastic turmoil erupted again. Many of the nobles still resented the influence of the queen's Woodville relatives (her brother, Anthony Woodville, 2nd Earl Rivers and her son by her first marriage, Thomas Grey, 1st </w:t>
      </w:r>
      <w:proofErr w:type="spellStart"/>
      <w:r w:rsidRPr="0073520A">
        <w:rPr>
          <w:rFonts w:ascii="Times New Roman" w:hAnsi="Times New Roman" w:cs="Times New Roman"/>
          <w:sz w:val="28"/>
          <w:szCs w:val="28"/>
          <w:lang w:val="en-US"/>
        </w:rPr>
        <w:t>Marquess</w:t>
      </w:r>
      <w:proofErr w:type="spellEnd"/>
      <w:r w:rsidRPr="0073520A">
        <w:rPr>
          <w:rFonts w:ascii="Times New Roman" w:hAnsi="Times New Roman" w:cs="Times New Roman"/>
          <w:sz w:val="28"/>
          <w:szCs w:val="28"/>
          <w:lang w:val="en-US"/>
        </w:rPr>
        <w:t xml:space="preserve"> of Dorset), and regarded them as power-hungry upstarts and parvenus. At the time of Edward's premature death, his heir, Edward V, was only 12 years old and had been brought up under the stewardship of Earl Rivers in Ludlow.</w:t>
      </w:r>
      <w:r>
        <w:rPr>
          <w:rFonts w:ascii="Times New Roman" w:hAnsi="Times New Roman" w:cs="Times New Roman"/>
          <w:sz w:val="28"/>
          <w:szCs w:val="28"/>
          <w:lang w:val="en-US"/>
        </w:rPr>
        <w:t xml:space="preserve"> </w:t>
      </w:r>
      <w:r w:rsidRPr="0073520A">
        <w:rPr>
          <w:rFonts w:ascii="Times New Roman" w:hAnsi="Times New Roman" w:cs="Times New Roman"/>
          <w:sz w:val="28"/>
          <w:szCs w:val="28"/>
          <w:lang w:val="en-US"/>
        </w:rPr>
        <w:t xml:space="preserve">On his deathbed, Edward had named his surviving brother Richard of Gloucester as Protector of England. Richard had been in the </w:t>
      </w:r>
      <w:r w:rsidRPr="0073520A">
        <w:rPr>
          <w:rFonts w:ascii="Times New Roman" w:hAnsi="Times New Roman" w:cs="Times New Roman"/>
          <w:sz w:val="28"/>
          <w:szCs w:val="28"/>
          <w:lang w:val="en-US"/>
        </w:rPr>
        <w:lastRenderedPageBreak/>
        <w:t>north when Edward died. Hastings, who also held the office of Lord Chamberlain, sent word to him to bring a strong force to London to counter any force the Woodvilles might muster.[11] The Duke of Buckingham also de</w:t>
      </w:r>
      <w:r>
        <w:rPr>
          <w:rFonts w:ascii="Times New Roman" w:hAnsi="Times New Roman" w:cs="Times New Roman"/>
          <w:sz w:val="28"/>
          <w:szCs w:val="28"/>
          <w:lang w:val="en-US"/>
        </w:rPr>
        <w:t>clared his support for Richard.</w:t>
      </w:r>
    </w:p>
    <w:p w:rsidR="0073520A" w:rsidRPr="0073520A" w:rsidRDefault="0073520A" w:rsidP="0073520A">
      <w:pPr>
        <w:spacing w:line="360" w:lineRule="auto"/>
        <w:rPr>
          <w:rFonts w:ascii="Times New Roman" w:hAnsi="Times New Roman" w:cs="Times New Roman"/>
          <w:sz w:val="28"/>
          <w:szCs w:val="28"/>
          <w:lang w:val="en-US"/>
        </w:rPr>
      </w:pPr>
      <w:r w:rsidRPr="0073520A">
        <w:rPr>
          <w:rFonts w:ascii="Times New Roman" w:hAnsi="Times New Roman" w:cs="Times New Roman"/>
          <w:sz w:val="28"/>
          <w:szCs w:val="28"/>
          <w:lang w:val="en-US"/>
        </w:rPr>
        <w:t xml:space="preserve">Richard and Buckingham overtook Earl Rivers, who was escorting the young Edward V to London, at Stony Stratford in Buckinghamshire on 28 April. Although they dined with him amicably, they took him prisoner the next day, and declared to Edward that they had done so to forestall a conspiracy by the Woodvilles against his life. Rivers and his nephew Richard Grey were sent to </w:t>
      </w:r>
      <w:proofErr w:type="spellStart"/>
      <w:r w:rsidRPr="0073520A">
        <w:rPr>
          <w:rFonts w:ascii="Times New Roman" w:hAnsi="Times New Roman" w:cs="Times New Roman"/>
          <w:sz w:val="28"/>
          <w:szCs w:val="28"/>
          <w:lang w:val="en-US"/>
        </w:rPr>
        <w:t>Pontefract</w:t>
      </w:r>
      <w:proofErr w:type="spellEnd"/>
      <w:r w:rsidRPr="0073520A">
        <w:rPr>
          <w:rFonts w:ascii="Times New Roman" w:hAnsi="Times New Roman" w:cs="Times New Roman"/>
          <w:sz w:val="28"/>
          <w:szCs w:val="28"/>
          <w:lang w:val="en-US"/>
        </w:rPr>
        <w:t xml:space="preserve"> Castle in Yorkshire and executed there at the end of June.</w:t>
      </w:r>
    </w:p>
    <w:p w:rsidR="0073520A" w:rsidRPr="0073520A" w:rsidRDefault="0073520A" w:rsidP="0073520A">
      <w:pPr>
        <w:spacing w:line="360" w:lineRule="auto"/>
        <w:rPr>
          <w:rFonts w:ascii="Times New Roman" w:hAnsi="Times New Roman" w:cs="Times New Roman"/>
          <w:sz w:val="28"/>
          <w:szCs w:val="28"/>
          <w:lang w:val="en-US"/>
        </w:rPr>
      </w:pPr>
      <w:r w:rsidRPr="0073520A">
        <w:rPr>
          <w:rFonts w:ascii="Times New Roman" w:hAnsi="Times New Roman" w:cs="Times New Roman"/>
          <w:sz w:val="28"/>
          <w:szCs w:val="28"/>
          <w:lang w:val="en-US"/>
        </w:rPr>
        <w:t xml:space="preserve">Edward entered London in the custody of Richard on 4 May, and was lodged in the Tower of London. Elizabeth Woodville had already gone hastily into sanctuary at Westminster with her remaining children, although preparations were being made for Edward V to be crowned on 22 June, at which point Richard's authority as Protector would end. On 13 June, Richard held a full meeting of the Council, at which he accused Hastings and others of conspiracy against him. Hastings was executed </w:t>
      </w:r>
      <w:r>
        <w:rPr>
          <w:rFonts w:ascii="Times New Roman" w:hAnsi="Times New Roman" w:cs="Times New Roman"/>
          <w:sz w:val="28"/>
          <w:szCs w:val="28"/>
          <w:lang w:val="en-US"/>
        </w:rPr>
        <w:t>without trial later in the day.</w:t>
      </w:r>
    </w:p>
    <w:p w:rsidR="0073520A" w:rsidRPr="0073520A" w:rsidRDefault="0073520A" w:rsidP="0073520A">
      <w:pPr>
        <w:spacing w:line="360" w:lineRule="auto"/>
        <w:rPr>
          <w:rFonts w:ascii="Times New Roman" w:hAnsi="Times New Roman" w:cs="Times New Roman"/>
          <w:sz w:val="28"/>
          <w:szCs w:val="28"/>
          <w:lang w:val="en-US"/>
        </w:rPr>
      </w:pPr>
      <w:r w:rsidRPr="0073520A">
        <w:rPr>
          <w:rFonts w:ascii="Times New Roman" w:hAnsi="Times New Roman" w:cs="Times New Roman"/>
          <w:sz w:val="28"/>
          <w:szCs w:val="28"/>
          <w:lang w:val="en-US"/>
        </w:rPr>
        <w:t xml:space="preserve">Princes in the </w:t>
      </w:r>
      <w:proofErr w:type="gramStart"/>
      <w:r w:rsidRPr="0073520A">
        <w:rPr>
          <w:rFonts w:ascii="Times New Roman" w:hAnsi="Times New Roman" w:cs="Times New Roman"/>
          <w:sz w:val="28"/>
          <w:szCs w:val="28"/>
          <w:lang w:val="en-US"/>
        </w:rPr>
        <w:t>Tower,</w:t>
      </w:r>
      <w:proofErr w:type="gramEnd"/>
      <w:r w:rsidRPr="0073520A">
        <w:rPr>
          <w:rFonts w:ascii="Times New Roman" w:hAnsi="Times New Roman" w:cs="Times New Roman"/>
          <w:sz w:val="28"/>
          <w:szCs w:val="28"/>
          <w:lang w:val="en-US"/>
        </w:rPr>
        <w:t xml:space="preserve"> painted by John Everett, the Archbishop of Canterbury, then persuaded Elizabeth Woodville to allow her younger son, the 9-year-old Richard, Duke of York, to join Edward in the Tower. Having secured the boys, Richard then alleged that Edward IV's marriage to Elizabeth Woodville had been illegal and that the two boys were therefore illegitimate. Parliament agreed, and enacted the Titulus </w:t>
      </w:r>
      <w:r w:rsidR="00BB1A17" w:rsidRPr="0073520A">
        <w:rPr>
          <w:rFonts w:ascii="Times New Roman" w:hAnsi="Times New Roman" w:cs="Times New Roman"/>
          <w:sz w:val="28"/>
          <w:szCs w:val="28"/>
          <w:lang w:val="en-US"/>
        </w:rPr>
        <w:t>Regis</w:t>
      </w:r>
      <w:r w:rsidRPr="0073520A">
        <w:rPr>
          <w:rFonts w:ascii="Times New Roman" w:hAnsi="Times New Roman" w:cs="Times New Roman"/>
          <w:sz w:val="28"/>
          <w:szCs w:val="28"/>
          <w:lang w:val="en-US"/>
        </w:rPr>
        <w:t>, which officially named Gloucester as King Richard III. The two imprisoned boys, known as the "Princes in the Tower", disappeared and were possibly murdered; by whom and under whose orders remains controversial. There was never a trial or judicial inquest on the matter.</w:t>
      </w:r>
      <w:r>
        <w:rPr>
          <w:rFonts w:ascii="Times New Roman" w:hAnsi="Times New Roman" w:cs="Times New Roman"/>
          <w:sz w:val="28"/>
          <w:szCs w:val="28"/>
          <w:lang w:val="en-US"/>
        </w:rPr>
        <w:t xml:space="preserve"> </w:t>
      </w:r>
      <w:r w:rsidRPr="0073520A">
        <w:rPr>
          <w:rFonts w:ascii="Times New Roman" w:hAnsi="Times New Roman" w:cs="Times New Roman"/>
          <w:sz w:val="28"/>
          <w:szCs w:val="28"/>
          <w:lang w:val="en-US"/>
        </w:rPr>
        <w:t>Having been crowned in a lavish ceremony on 6 July, Richard then proceeded on a tour of the Midlands and the north of England, dispensing generous bounties and charters and creating his own son Prince of Wales.</w:t>
      </w:r>
    </w:p>
    <w:p w:rsidR="00214B6D" w:rsidRDefault="00214B6D" w:rsidP="00214B6D">
      <w:pPr>
        <w:jc w:val="center"/>
        <w:rPr>
          <w:rFonts w:ascii="Times New Roman" w:hAnsi="Times New Roman" w:cs="Times New Roman"/>
          <w:b/>
          <w:sz w:val="40"/>
          <w:szCs w:val="40"/>
          <w:lang w:val="en-US"/>
        </w:rPr>
      </w:pPr>
      <w:proofErr w:type="gramStart"/>
      <w:r w:rsidRPr="009F3D00">
        <w:rPr>
          <w:rFonts w:ascii="Times New Roman" w:hAnsi="Times New Roman" w:cs="Times New Roman"/>
          <w:b/>
          <w:sz w:val="40"/>
          <w:szCs w:val="40"/>
          <w:lang w:val="en-US"/>
        </w:rPr>
        <w:lastRenderedPageBreak/>
        <w:t>Sources.</w:t>
      </w:r>
      <w:proofErr w:type="gramEnd"/>
    </w:p>
    <w:p w:rsidR="00214B6D" w:rsidRPr="00DF3102" w:rsidRDefault="00430DBE" w:rsidP="00DF3102">
      <w:pPr>
        <w:pStyle w:val="a7"/>
        <w:numPr>
          <w:ilvl w:val="0"/>
          <w:numId w:val="3"/>
        </w:numPr>
        <w:spacing w:line="360" w:lineRule="auto"/>
        <w:rPr>
          <w:rFonts w:ascii="Times New Roman" w:hAnsi="Times New Roman" w:cs="Times New Roman"/>
          <w:sz w:val="28"/>
          <w:szCs w:val="28"/>
          <w:lang w:val="en-US"/>
        </w:rPr>
      </w:pPr>
      <w:hyperlink r:id="rId88" w:history="1">
        <w:r w:rsidR="00214B6D" w:rsidRPr="00DF3102">
          <w:rPr>
            <w:rStyle w:val="a3"/>
            <w:rFonts w:ascii="Times New Roman" w:hAnsi="Times New Roman" w:cs="Times New Roman"/>
            <w:sz w:val="28"/>
            <w:szCs w:val="28"/>
            <w:lang w:val="en-US"/>
          </w:rPr>
          <w:t>http://historyjournal.narod.ru/Roseswar.htm</w:t>
        </w:r>
      </w:hyperlink>
    </w:p>
    <w:p w:rsidR="00214B6D" w:rsidRPr="00DF3102" w:rsidRDefault="00430DBE" w:rsidP="00DF3102">
      <w:pPr>
        <w:pStyle w:val="a7"/>
        <w:numPr>
          <w:ilvl w:val="0"/>
          <w:numId w:val="3"/>
        </w:numPr>
        <w:spacing w:line="360" w:lineRule="auto"/>
        <w:rPr>
          <w:rFonts w:ascii="Times New Roman" w:hAnsi="Times New Roman" w:cs="Times New Roman"/>
          <w:sz w:val="28"/>
          <w:szCs w:val="28"/>
          <w:lang w:val="en-US"/>
        </w:rPr>
      </w:pPr>
      <w:hyperlink r:id="rId89" w:history="1">
        <w:r w:rsidR="00214B6D" w:rsidRPr="00DF3102">
          <w:rPr>
            <w:rStyle w:val="a3"/>
            <w:rFonts w:ascii="Times New Roman" w:hAnsi="Times New Roman" w:cs="Times New Roman"/>
            <w:sz w:val="28"/>
            <w:szCs w:val="28"/>
            <w:lang w:val="en-US"/>
          </w:rPr>
          <w:t>http://www.warsoftheroses.com/</w:t>
        </w:r>
      </w:hyperlink>
      <w:r w:rsidR="009F7E96">
        <w:rPr>
          <w:lang w:val="en-US"/>
        </w:rPr>
        <w:t xml:space="preserve">, </w:t>
      </w:r>
      <w:r w:rsidR="009F7E96" w:rsidRPr="009F7E96">
        <w:rPr>
          <w:rFonts w:ascii="Times New Roman" w:hAnsi="Times New Roman" w:cs="Times New Roman"/>
          <w:sz w:val="24"/>
          <w:szCs w:val="24"/>
          <w:lang w:val="en-US"/>
        </w:rPr>
        <w:t xml:space="preserve">written by Larry </w:t>
      </w:r>
      <w:proofErr w:type="spellStart"/>
      <w:r w:rsidR="009F7E96" w:rsidRPr="009F7E96">
        <w:rPr>
          <w:rFonts w:ascii="Times New Roman" w:hAnsi="Times New Roman" w:cs="Times New Roman"/>
          <w:sz w:val="24"/>
          <w:szCs w:val="24"/>
          <w:lang w:val="en-US"/>
        </w:rPr>
        <w:t>Gormley</w:t>
      </w:r>
      <w:proofErr w:type="spellEnd"/>
      <w:r w:rsidR="009F7E96" w:rsidRPr="009F7E96">
        <w:rPr>
          <w:rFonts w:ascii="Times New Roman" w:hAnsi="Times New Roman" w:cs="Times New Roman"/>
          <w:sz w:val="24"/>
          <w:szCs w:val="24"/>
          <w:lang w:val="en-US"/>
        </w:rPr>
        <w:t>. 2010</w:t>
      </w:r>
    </w:p>
    <w:p w:rsidR="00214B6D" w:rsidRPr="00DF3102" w:rsidRDefault="00430DBE" w:rsidP="00DF3102">
      <w:pPr>
        <w:pStyle w:val="a7"/>
        <w:numPr>
          <w:ilvl w:val="0"/>
          <w:numId w:val="3"/>
        </w:numPr>
        <w:spacing w:line="360" w:lineRule="auto"/>
        <w:rPr>
          <w:rFonts w:ascii="Times New Roman" w:hAnsi="Times New Roman" w:cs="Times New Roman"/>
          <w:sz w:val="28"/>
          <w:szCs w:val="28"/>
          <w:lang w:val="en-US"/>
        </w:rPr>
      </w:pPr>
      <w:hyperlink r:id="rId90" w:history="1">
        <w:r w:rsidR="00214B6D" w:rsidRPr="00DF3102">
          <w:rPr>
            <w:rStyle w:val="a3"/>
            <w:rFonts w:ascii="Times New Roman" w:hAnsi="Times New Roman" w:cs="Times New Roman"/>
            <w:sz w:val="28"/>
            <w:szCs w:val="28"/>
            <w:lang w:val="en-US"/>
          </w:rPr>
          <w:t>http://encyclopedia.farlex.com/Lancastrian</w:t>
        </w:r>
      </w:hyperlink>
      <w:r w:rsidR="009F7E96">
        <w:rPr>
          <w:lang w:val="en-US"/>
        </w:rPr>
        <w:t xml:space="preserve">, </w:t>
      </w:r>
      <w:r w:rsidR="009F7E96" w:rsidRPr="009F7E96">
        <w:rPr>
          <w:rFonts w:ascii="Times New Roman" w:hAnsi="Times New Roman" w:cs="Times New Roman"/>
          <w:sz w:val="24"/>
          <w:szCs w:val="24"/>
          <w:lang w:val="en-US"/>
        </w:rPr>
        <w:t xml:space="preserve">written by </w:t>
      </w:r>
      <w:proofErr w:type="spellStart"/>
      <w:r w:rsidR="009F7E96" w:rsidRPr="000B1CD3">
        <w:rPr>
          <w:rFonts w:ascii="Times New Roman" w:hAnsi="Times New Roman" w:cs="Times New Roman"/>
          <w:color w:val="000000"/>
          <w:sz w:val="24"/>
          <w:szCs w:val="24"/>
          <w:lang w:val="en-US"/>
        </w:rPr>
        <w:t>Farlex</w:t>
      </w:r>
      <w:proofErr w:type="spellEnd"/>
      <w:r w:rsidR="009F7E96" w:rsidRPr="000B1CD3">
        <w:rPr>
          <w:rFonts w:ascii="Times New Roman" w:hAnsi="Times New Roman" w:cs="Times New Roman"/>
          <w:color w:val="000000"/>
          <w:sz w:val="24"/>
          <w:szCs w:val="24"/>
          <w:lang w:val="en-US"/>
        </w:rPr>
        <w:t>, Inc. 2011</w:t>
      </w:r>
    </w:p>
    <w:p w:rsidR="00214B6D" w:rsidRPr="003E6E2F" w:rsidRDefault="00430DBE" w:rsidP="003E6E2F">
      <w:pPr>
        <w:pStyle w:val="a7"/>
        <w:numPr>
          <w:ilvl w:val="0"/>
          <w:numId w:val="3"/>
        </w:numPr>
        <w:spacing w:line="360" w:lineRule="auto"/>
        <w:rPr>
          <w:rFonts w:ascii="Times New Roman" w:hAnsi="Times New Roman" w:cs="Times New Roman"/>
          <w:sz w:val="24"/>
          <w:szCs w:val="24"/>
          <w:lang w:val="en-US"/>
        </w:rPr>
      </w:pPr>
      <w:hyperlink r:id="rId91" w:history="1">
        <w:r w:rsidR="00214B6D" w:rsidRPr="003E6E2F">
          <w:rPr>
            <w:rStyle w:val="a3"/>
            <w:rFonts w:ascii="Times New Roman" w:hAnsi="Times New Roman" w:cs="Times New Roman"/>
            <w:sz w:val="28"/>
            <w:szCs w:val="28"/>
            <w:lang w:val="en-US"/>
          </w:rPr>
          <w:t>http://www.answers.com/topic/richard-duke-of-york</w:t>
        </w:r>
      </w:hyperlink>
      <w:r w:rsidR="009F7E96" w:rsidRPr="003E6E2F">
        <w:rPr>
          <w:lang w:val="en-US"/>
        </w:rPr>
        <w:t xml:space="preserve">, </w:t>
      </w:r>
      <w:r w:rsidR="009F7E96" w:rsidRPr="003E6E2F">
        <w:rPr>
          <w:rFonts w:ascii="Times New Roman" w:hAnsi="Times New Roman" w:cs="Times New Roman"/>
          <w:sz w:val="24"/>
          <w:szCs w:val="24"/>
          <w:lang w:val="en-US"/>
        </w:rPr>
        <w:t xml:space="preserve">written by </w:t>
      </w:r>
      <w:r w:rsidR="009F7E96" w:rsidRPr="003E6E2F">
        <w:rPr>
          <w:rFonts w:ascii="Times New Roman" w:eastAsia="Times New Roman" w:hAnsi="Times New Roman" w:cs="Times New Roman"/>
          <w:sz w:val="24"/>
          <w:szCs w:val="24"/>
          <w:lang w:val="en-US" w:eastAsia="ru-RU"/>
        </w:rPr>
        <w:t xml:space="preserve">Answers Corporation </w:t>
      </w:r>
      <w:r w:rsidR="003E6E2F">
        <w:rPr>
          <w:rFonts w:ascii="Times New Roman" w:eastAsia="Times New Roman" w:hAnsi="Times New Roman" w:cs="Times New Roman"/>
          <w:sz w:val="24"/>
          <w:szCs w:val="24"/>
          <w:lang w:val="en-US" w:eastAsia="ru-RU"/>
        </w:rPr>
        <w:t xml:space="preserve"> </w:t>
      </w:r>
      <w:r w:rsidR="003E6E2F" w:rsidRPr="003E6E2F">
        <w:rPr>
          <w:rFonts w:ascii="Times New Roman" w:hAnsi="Times New Roman" w:cs="Times New Roman"/>
          <w:sz w:val="24"/>
          <w:szCs w:val="24"/>
          <w:lang w:val="en-US"/>
        </w:rPr>
        <w:t>2011</w:t>
      </w:r>
    </w:p>
    <w:p w:rsidR="0073520A" w:rsidRDefault="00DF3102" w:rsidP="00DF3102">
      <w:pPr>
        <w:pStyle w:val="a7"/>
        <w:numPr>
          <w:ilvl w:val="0"/>
          <w:numId w:val="3"/>
        </w:numPr>
        <w:spacing w:line="360" w:lineRule="auto"/>
        <w:rPr>
          <w:rFonts w:ascii="Times New Roman" w:hAnsi="Times New Roman" w:cs="Times New Roman"/>
          <w:sz w:val="28"/>
          <w:szCs w:val="28"/>
          <w:lang w:val="en-US"/>
        </w:rPr>
      </w:pPr>
      <w:r w:rsidRPr="00DF3102">
        <w:rPr>
          <w:rFonts w:ascii="Times New Roman" w:hAnsi="Times New Roman" w:cs="Times New Roman"/>
          <w:sz w:val="28"/>
          <w:szCs w:val="28"/>
          <w:lang w:val="en-US"/>
        </w:rPr>
        <w:t xml:space="preserve">Nicola Barber, Andy Langley. British History Encyclopedia. </w:t>
      </w:r>
      <w:proofErr w:type="spellStart"/>
      <w:r w:rsidRPr="00DF3102">
        <w:rPr>
          <w:rFonts w:ascii="Times New Roman" w:hAnsi="Times New Roman" w:cs="Times New Roman"/>
          <w:sz w:val="28"/>
          <w:szCs w:val="28"/>
          <w:lang w:val="en-US"/>
        </w:rPr>
        <w:t>Parragon</w:t>
      </w:r>
      <w:proofErr w:type="spellEnd"/>
      <w:r w:rsidRPr="00DF3102">
        <w:rPr>
          <w:rFonts w:ascii="Times New Roman" w:hAnsi="Times New Roman" w:cs="Times New Roman"/>
          <w:sz w:val="28"/>
          <w:szCs w:val="28"/>
          <w:lang w:val="en-US"/>
        </w:rPr>
        <w:t xml:space="preserve"> Books Ltd. Printed in 1999. P. 86-88</w:t>
      </w:r>
    </w:p>
    <w:p w:rsidR="00DF3102" w:rsidRDefault="00DF3102" w:rsidP="00DF3102">
      <w:pPr>
        <w:pStyle w:val="a7"/>
        <w:numPr>
          <w:ilvl w:val="0"/>
          <w:numId w:val="3"/>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Philip Brooks. Knights and Castles. Kingfisher Publications Plc. Printed in 2001. P. 38-39</w:t>
      </w:r>
    </w:p>
    <w:p w:rsidR="00214B6D" w:rsidRPr="000559FC" w:rsidRDefault="00DF3102" w:rsidP="00214B6D">
      <w:pPr>
        <w:pStyle w:val="a7"/>
        <w:numPr>
          <w:ilvl w:val="0"/>
          <w:numId w:val="3"/>
        </w:numPr>
        <w:shd w:val="clear" w:color="auto" w:fill="FFFFFF"/>
        <w:spacing w:before="100" w:beforeAutospacing="1" w:after="100" w:afterAutospacing="1" w:line="360" w:lineRule="auto"/>
        <w:ind w:firstLine="709"/>
        <w:jc w:val="both"/>
        <w:textAlignment w:val="top"/>
        <w:rPr>
          <w:rFonts w:ascii="Times New Roman" w:eastAsia="Times New Roman" w:hAnsi="Times New Roman" w:cs="Times New Roman"/>
          <w:color w:val="000000"/>
          <w:sz w:val="21"/>
          <w:szCs w:val="21"/>
          <w:lang w:val="en-US" w:eastAsia="ru-RU"/>
        </w:rPr>
      </w:pPr>
      <w:r w:rsidRPr="000559FC">
        <w:rPr>
          <w:rFonts w:ascii="Times New Roman" w:hAnsi="Times New Roman" w:cs="Times New Roman"/>
          <w:sz w:val="28"/>
          <w:szCs w:val="28"/>
          <w:lang w:val="en-US"/>
        </w:rPr>
        <w:t>Deborah Murrell.</w:t>
      </w:r>
      <w:r w:rsidR="0039180D" w:rsidRPr="000559FC">
        <w:rPr>
          <w:rFonts w:ascii="Times New Roman" w:hAnsi="Times New Roman" w:cs="Times New Roman"/>
          <w:sz w:val="28"/>
          <w:szCs w:val="28"/>
          <w:lang w:val="en-US"/>
        </w:rPr>
        <w:t xml:space="preserve"> Knights and Castles. Kingfisher Publications Plc. Printed in 2005. P. 14-15</w:t>
      </w:r>
    </w:p>
    <w:sectPr w:rsidR="00214B6D" w:rsidRPr="000559FC" w:rsidSect="008935C2">
      <w:footerReference w:type="default" r:id="rId92"/>
      <w:pgSz w:w="11906" w:h="16838"/>
      <w:pgMar w:top="1134" w:right="850" w:bottom="709"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0EA" w:rsidRDefault="001D20EA" w:rsidP="008935C2">
      <w:pPr>
        <w:spacing w:after="0" w:line="240" w:lineRule="auto"/>
      </w:pPr>
      <w:r>
        <w:separator/>
      </w:r>
    </w:p>
  </w:endnote>
  <w:endnote w:type="continuationSeparator" w:id="0">
    <w:p w:rsidR="001D20EA" w:rsidRDefault="001D20EA" w:rsidP="008935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83803"/>
      <w:docPartObj>
        <w:docPartGallery w:val="Page Numbers (Bottom of Page)"/>
        <w:docPartUnique/>
      </w:docPartObj>
    </w:sdtPr>
    <w:sdtContent>
      <w:p w:rsidR="008935C2" w:rsidRDefault="008935C2">
        <w:pPr>
          <w:pStyle w:val="ab"/>
          <w:jc w:val="right"/>
        </w:pPr>
        <w:fldSimple w:instr=" PAGE   \* MERGEFORMAT ">
          <w:r w:rsidR="001C4C53">
            <w:rPr>
              <w:noProof/>
            </w:rPr>
            <w:t>1</w:t>
          </w:r>
        </w:fldSimple>
      </w:p>
    </w:sdtContent>
  </w:sdt>
  <w:p w:rsidR="008935C2" w:rsidRPr="008935C2" w:rsidRDefault="008935C2" w:rsidP="008935C2">
    <w:pPr>
      <w:pStyle w:val="a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0EA" w:rsidRDefault="001D20EA" w:rsidP="008935C2">
      <w:pPr>
        <w:spacing w:after="0" w:line="240" w:lineRule="auto"/>
      </w:pPr>
      <w:r>
        <w:separator/>
      </w:r>
    </w:p>
  </w:footnote>
  <w:footnote w:type="continuationSeparator" w:id="0">
    <w:p w:rsidR="001D20EA" w:rsidRDefault="001D20EA" w:rsidP="008935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3E716E"/>
    <w:multiLevelType w:val="multilevel"/>
    <w:tmpl w:val="A03A3C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03D45E0"/>
    <w:multiLevelType w:val="hybridMultilevel"/>
    <w:tmpl w:val="8CB22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1A96EE1"/>
    <w:multiLevelType w:val="multilevel"/>
    <w:tmpl w:val="1D40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FE52DF"/>
    <w:rsid w:val="000559FC"/>
    <w:rsid w:val="00064917"/>
    <w:rsid w:val="000B1CD3"/>
    <w:rsid w:val="00131221"/>
    <w:rsid w:val="001C4C53"/>
    <w:rsid w:val="001D20EA"/>
    <w:rsid w:val="001F4691"/>
    <w:rsid w:val="00214B6D"/>
    <w:rsid w:val="00264275"/>
    <w:rsid w:val="002657FD"/>
    <w:rsid w:val="003002EC"/>
    <w:rsid w:val="0039180D"/>
    <w:rsid w:val="003E6E2F"/>
    <w:rsid w:val="00430DBE"/>
    <w:rsid w:val="004328C2"/>
    <w:rsid w:val="004A2393"/>
    <w:rsid w:val="00604989"/>
    <w:rsid w:val="00623B5C"/>
    <w:rsid w:val="007032AA"/>
    <w:rsid w:val="0073520A"/>
    <w:rsid w:val="0083169E"/>
    <w:rsid w:val="008572A3"/>
    <w:rsid w:val="008935C2"/>
    <w:rsid w:val="008B18F0"/>
    <w:rsid w:val="008D5B17"/>
    <w:rsid w:val="009F7E96"/>
    <w:rsid w:val="00B0275B"/>
    <w:rsid w:val="00BB1A17"/>
    <w:rsid w:val="00DF3102"/>
    <w:rsid w:val="00E062DB"/>
    <w:rsid w:val="00E12877"/>
    <w:rsid w:val="00F52516"/>
    <w:rsid w:val="00F81A24"/>
    <w:rsid w:val="00FC0C6C"/>
    <w:rsid w:val="00FE52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B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31221"/>
    <w:rPr>
      <w:color w:val="3366CC"/>
      <w:u w:val="single"/>
    </w:rPr>
  </w:style>
  <w:style w:type="paragraph" w:styleId="a4">
    <w:name w:val="Normal (Web)"/>
    <w:basedOn w:val="a"/>
    <w:uiPriority w:val="99"/>
    <w:semiHidden/>
    <w:unhideWhenUsed/>
    <w:rsid w:val="00214B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14B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4B6D"/>
    <w:rPr>
      <w:rFonts w:ascii="Tahoma" w:hAnsi="Tahoma" w:cs="Tahoma"/>
      <w:sz w:val="16"/>
      <w:szCs w:val="16"/>
    </w:rPr>
  </w:style>
  <w:style w:type="character" w:customStyle="1" w:styleId="hps">
    <w:name w:val="hps"/>
    <w:basedOn w:val="a0"/>
    <w:rsid w:val="003002EC"/>
  </w:style>
  <w:style w:type="character" w:customStyle="1" w:styleId="gt-icon-text1">
    <w:name w:val="gt-icon-text1"/>
    <w:basedOn w:val="a0"/>
    <w:rsid w:val="003002EC"/>
  </w:style>
  <w:style w:type="paragraph" w:styleId="a7">
    <w:name w:val="List Paragraph"/>
    <w:basedOn w:val="a"/>
    <w:uiPriority w:val="34"/>
    <w:qFormat/>
    <w:rsid w:val="00DF3102"/>
    <w:pPr>
      <w:ind w:left="720"/>
      <w:contextualSpacing/>
    </w:pPr>
  </w:style>
  <w:style w:type="character" w:styleId="a8">
    <w:name w:val="FollowedHyperlink"/>
    <w:basedOn w:val="a0"/>
    <w:uiPriority w:val="99"/>
    <w:semiHidden/>
    <w:unhideWhenUsed/>
    <w:rsid w:val="009F7E96"/>
    <w:rPr>
      <w:color w:val="800080" w:themeColor="followedHyperlink"/>
      <w:u w:val="single"/>
    </w:rPr>
  </w:style>
  <w:style w:type="paragraph" w:styleId="a9">
    <w:name w:val="header"/>
    <w:basedOn w:val="a"/>
    <w:link w:val="aa"/>
    <w:uiPriority w:val="99"/>
    <w:semiHidden/>
    <w:unhideWhenUsed/>
    <w:rsid w:val="008935C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935C2"/>
  </w:style>
  <w:style w:type="paragraph" w:styleId="ab">
    <w:name w:val="footer"/>
    <w:basedOn w:val="a"/>
    <w:link w:val="ac"/>
    <w:uiPriority w:val="99"/>
    <w:unhideWhenUsed/>
    <w:rsid w:val="008935C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935C2"/>
  </w:style>
</w:styles>
</file>

<file path=word/webSettings.xml><?xml version="1.0" encoding="utf-8"?>
<w:webSettings xmlns:r="http://schemas.openxmlformats.org/officeDocument/2006/relationships" xmlns:w="http://schemas.openxmlformats.org/wordprocessingml/2006/main">
  <w:divs>
    <w:div w:id="1459179536">
      <w:bodyDiv w:val="1"/>
      <w:marLeft w:val="0"/>
      <w:marRight w:val="0"/>
      <w:marTop w:val="0"/>
      <w:marBottom w:val="0"/>
      <w:divBdr>
        <w:top w:val="none" w:sz="0" w:space="0" w:color="auto"/>
        <w:left w:val="none" w:sz="0" w:space="0" w:color="auto"/>
        <w:bottom w:val="none" w:sz="0" w:space="0" w:color="auto"/>
        <w:right w:val="none" w:sz="0" w:space="0" w:color="auto"/>
      </w:divBdr>
      <w:divsChild>
        <w:div w:id="251009238">
          <w:marLeft w:val="0"/>
          <w:marRight w:val="0"/>
          <w:marTop w:val="0"/>
          <w:marBottom w:val="0"/>
          <w:divBdr>
            <w:top w:val="none" w:sz="0" w:space="0" w:color="auto"/>
            <w:left w:val="none" w:sz="0" w:space="0" w:color="auto"/>
            <w:bottom w:val="none" w:sz="0" w:space="0" w:color="auto"/>
            <w:right w:val="none" w:sz="0" w:space="0" w:color="auto"/>
          </w:divBdr>
          <w:divsChild>
            <w:div w:id="172960381">
              <w:marLeft w:val="0"/>
              <w:marRight w:val="0"/>
              <w:marTop w:val="0"/>
              <w:marBottom w:val="0"/>
              <w:divBdr>
                <w:top w:val="none" w:sz="0" w:space="0" w:color="auto"/>
                <w:left w:val="none" w:sz="0" w:space="0" w:color="auto"/>
                <w:bottom w:val="none" w:sz="0" w:space="0" w:color="auto"/>
                <w:right w:val="none" w:sz="0" w:space="0" w:color="auto"/>
              </w:divBdr>
              <w:divsChild>
                <w:div w:id="1174608341">
                  <w:marLeft w:val="0"/>
                  <w:marRight w:val="0"/>
                  <w:marTop w:val="0"/>
                  <w:marBottom w:val="0"/>
                  <w:divBdr>
                    <w:top w:val="none" w:sz="0" w:space="0" w:color="auto"/>
                    <w:left w:val="none" w:sz="0" w:space="0" w:color="auto"/>
                    <w:bottom w:val="none" w:sz="0" w:space="0" w:color="auto"/>
                    <w:right w:val="none" w:sz="0" w:space="0" w:color="auto"/>
                  </w:divBdr>
                  <w:divsChild>
                    <w:div w:id="642852828">
                      <w:marLeft w:val="0"/>
                      <w:marRight w:val="0"/>
                      <w:marTop w:val="0"/>
                      <w:marBottom w:val="0"/>
                      <w:divBdr>
                        <w:top w:val="none" w:sz="0" w:space="0" w:color="auto"/>
                        <w:left w:val="none" w:sz="0" w:space="0" w:color="auto"/>
                        <w:bottom w:val="none" w:sz="0" w:space="0" w:color="auto"/>
                        <w:right w:val="none" w:sz="0" w:space="0" w:color="auto"/>
                      </w:divBdr>
                      <w:divsChild>
                        <w:div w:id="1096629520">
                          <w:marLeft w:val="0"/>
                          <w:marRight w:val="0"/>
                          <w:marTop w:val="0"/>
                          <w:marBottom w:val="0"/>
                          <w:divBdr>
                            <w:top w:val="none" w:sz="0" w:space="0" w:color="auto"/>
                            <w:left w:val="none" w:sz="0" w:space="0" w:color="auto"/>
                            <w:bottom w:val="none" w:sz="0" w:space="0" w:color="auto"/>
                            <w:right w:val="none" w:sz="0" w:space="0" w:color="auto"/>
                          </w:divBdr>
                          <w:divsChild>
                            <w:div w:id="453790831">
                              <w:marLeft w:val="0"/>
                              <w:marRight w:val="0"/>
                              <w:marTop w:val="0"/>
                              <w:marBottom w:val="0"/>
                              <w:divBdr>
                                <w:top w:val="none" w:sz="0" w:space="0" w:color="auto"/>
                                <w:left w:val="none" w:sz="0" w:space="0" w:color="auto"/>
                                <w:bottom w:val="none" w:sz="0" w:space="0" w:color="auto"/>
                                <w:right w:val="none" w:sz="0" w:space="0" w:color="auto"/>
                              </w:divBdr>
                              <w:divsChild>
                                <w:div w:id="533035574">
                                  <w:marLeft w:val="0"/>
                                  <w:marRight w:val="0"/>
                                  <w:marTop w:val="0"/>
                                  <w:marBottom w:val="0"/>
                                  <w:divBdr>
                                    <w:top w:val="none" w:sz="0" w:space="0" w:color="auto"/>
                                    <w:left w:val="none" w:sz="0" w:space="0" w:color="auto"/>
                                    <w:bottom w:val="none" w:sz="0" w:space="0" w:color="auto"/>
                                    <w:right w:val="none" w:sz="0" w:space="0" w:color="auto"/>
                                  </w:divBdr>
                                </w:div>
                              </w:divsChild>
                            </w:div>
                            <w:div w:id="2003266519">
                              <w:marLeft w:val="0"/>
                              <w:marRight w:val="0"/>
                              <w:marTop w:val="299"/>
                              <w:marBottom w:val="0"/>
                              <w:divBdr>
                                <w:top w:val="none" w:sz="0" w:space="0" w:color="auto"/>
                                <w:left w:val="none" w:sz="0" w:space="0" w:color="auto"/>
                                <w:bottom w:val="none" w:sz="0" w:space="0" w:color="auto"/>
                                <w:right w:val="none" w:sz="0" w:space="0" w:color="auto"/>
                              </w:divBdr>
                              <w:divsChild>
                                <w:div w:id="1271083547">
                                  <w:marLeft w:val="0"/>
                                  <w:marRight w:val="240"/>
                                  <w:marTop w:val="0"/>
                                  <w:marBottom w:val="0"/>
                                  <w:divBdr>
                                    <w:top w:val="none" w:sz="0" w:space="0" w:color="auto"/>
                                    <w:left w:val="none" w:sz="0" w:space="0" w:color="auto"/>
                                    <w:bottom w:val="none" w:sz="0" w:space="0" w:color="auto"/>
                                    <w:right w:val="none" w:sz="0" w:space="0" w:color="auto"/>
                                  </w:divBdr>
                                </w:div>
                                <w:div w:id="1148788898">
                                  <w:marLeft w:val="0"/>
                                  <w:marRight w:val="240"/>
                                  <w:marTop w:val="0"/>
                                  <w:marBottom w:val="0"/>
                                  <w:divBdr>
                                    <w:top w:val="none" w:sz="0" w:space="0" w:color="auto"/>
                                    <w:left w:val="none" w:sz="0" w:space="0" w:color="auto"/>
                                    <w:bottom w:val="none" w:sz="0" w:space="0" w:color="auto"/>
                                    <w:right w:val="none" w:sz="0" w:space="0" w:color="auto"/>
                                  </w:divBdr>
                                </w:div>
                              </w:divsChild>
                            </w:div>
                            <w:div w:id="71894160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801953">
      <w:bodyDiv w:val="1"/>
      <w:marLeft w:val="0"/>
      <w:marRight w:val="0"/>
      <w:marTop w:val="0"/>
      <w:marBottom w:val="0"/>
      <w:divBdr>
        <w:top w:val="none" w:sz="0" w:space="0" w:color="auto"/>
        <w:left w:val="none" w:sz="0" w:space="0" w:color="auto"/>
        <w:bottom w:val="none" w:sz="0" w:space="0" w:color="auto"/>
        <w:right w:val="none" w:sz="0" w:space="0" w:color="auto"/>
      </w:divBdr>
      <w:divsChild>
        <w:div w:id="1213036188">
          <w:marLeft w:val="0"/>
          <w:marRight w:val="0"/>
          <w:marTop w:val="0"/>
          <w:marBottom w:val="0"/>
          <w:divBdr>
            <w:top w:val="none" w:sz="0" w:space="0" w:color="auto"/>
            <w:left w:val="none" w:sz="0" w:space="0" w:color="auto"/>
            <w:bottom w:val="none" w:sz="0" w:space="0" w:color="auto"/>
            <w:right w:val="none" w:sz="0" w:space="0" w:color="auto"/>
          </w:divBdr>
          <w:divsChild>
            <w:div w:id="954560248">
              <w:marLeft w:val="0"/>
              <w:marRight w:val="0"/>
              <w:marTop w:val="0"/>
              <w:marBottom w:val="0"/>
              <w:divBdr>
                <w:top w:val="none" w:sz="0" w:space="0" w:color="auto"/>
                <w:left w:val="none" w:sz="0" w:space="0" w:color="auto"/>
                <w:bottom w:val="none" w:sz="0" w:space="0" w:color="auto"/>
                <w:right w:val="none" w:sz="0" w:space="0" w:color="auto"/>
              </w:divBdr>
              <w:divsChild>
                <w:div w:id="351302435">
                  <w:marLeft w:val="0"/>
                  <w:marRight w:val="0"/>
                  <w:marTop w:val="0"/>
                  <w:marBottom w:val="0"/>
                  <w:divBdr>
                    <w:top w:val="none" w:sz="0" w:space="0" w:color="auto"/>
                    <w:left w:val="none" w:sz="0" w:space="0" w:color="auto"/>
                    <w:bottom w:val="none" w:sz="0" w:space="0" w:color="auto"/>
                    <w:right w:val="none" w:sz="0" w:space="0" w:color="auto"/>
                  </w:divBdr>
                  <w:divsChild>
                    <w:div w:id="2011523854">
                      <w:marLeft w:val="0"/>
                      <w:marRight w:val="0"/>
                      <w:marTop w:val="0"/>
                      <w:marBottom w:val="0"/>
                      <w:divBdr>
                        <w:top w:val="none" w:sz="0" w:space="0" w:color="auto"/>
                        <w:left w:val="none" w:sz="0" w:space="0" w:color="auto"/>
                        <w:bottom w:val="none" w:sz="0" w:space="0" w:color="auto"/>
                        <w:right w:val="none" w:sz="0" w:space="0" w:color="auto"/>
                      </w:divBdr>
                      <w:divsChild>
                        <w:div w:id="3624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206654">
      <w:bodyDiv w:val="1"/>
      <w:marLeft w:val="0"/>
      <w:marRight w:val="0"/>
      <w:marTop w:val="0"/>
      <w:marBottom w:val="0"/>
      <w:divBdr>
        <w:top w:val="none" w:sz="0" w:space="0" w:color="auto"/>
        <w:left w:val="none" w:sz="0" w:space="0" w:color="auto"/>
        <w:bottom w:val="none" w:sz="0" w:space="0" w:color="auto"/>
        <w:right w:val="none" w:sz="0" w:space="0" w:color="auto"/>
      </w:divBdr>
      <w:divsChild>
        <w:div w:id="1560552086">
          <w:marLeft w:val="0"/>
          <w:marRight w:val="0"/>
          <w:marTop w:val="0"/>
          <w:marBottom w:val="0"/>
          <w:divBdr>
            <w:top w:val="none" w:sz="0" w:space="0" w:color="auto"/>
            <w:left w:val="none" w:sz="0" w:space="0" w:color="auto"/>
            <w:bottom w:val="none" w:sz="0" w:space="0" w:color="auto"/>
            <w:right w:val="none" w:sz="0" w:space="0" w:color="auto"/>
          </w:divBdr>
          <w:divsChild>
            <w:div w:id="293415274">
              <w:marLeft w:val="0"/>
              <w:marRight w:val="0"/>
              <w:marTop w:val="0"/>
              <w:marBottom w:val="0"/>
              <w:divBdr>
                <w:top w:val="none" w:sz="0" w:space="0" w:color="auto"/>
                <w:left w:val="none" w:sz="0" w:space="0" w:color="auto"/>
                <w:bottom w:val="none" w:sz="0" w:space="0" w:color="auto"/>
                <w:right w:val="none" w:sz="0" w:space="0" w:color="auto"/>
              </w:divBdr>
              <w:divsChild>
                <w:div w:id="703991282">
                  <w:marLeft w:val="0"/>
                  <w:marRight w:val="0"/>
                  <w:marTop w:val="0"/>
                  <w:marBottom w:val="0"/>
                  <w:divBdr>
                    <w:top w:val="none" w:sz="0" w:space="0" w:color="auto"/>
                    <w:left w:val="none" w:sz="0" w:space="0" w:color="auto"/>
                    <w:bottom w:val="none" w:sz="0" w:space="0" w:color="auto"/>
                    <w:right w:val="none" w:sz="0" w:space="0" w:color="auto"/>
                  </w:divBdr>
                  <w:divsChild>
                    <w:div w:id="458569679">
                      <w:marLeft w:val="0"/>
                      <w:marRight w:val="0"/>
                      <w:marTop w:val="0"/>
                      <w:marBottom w:val="0"/>
                      <w:divBdr>
                        <w:top w:val="none" w:sz="0" w:space="0" w:color="auto"/>
                        <w:left w:val="none" w:sz="0" w:space="0" w:color="auto"/>
                        <w:bottom w:val="none" w:sz="0" w:space="0" w:color="auto"/>
                        <w:right w:val="none" w:sz="0" w:space="0" w:color="auto"/>
                      </w:divBdr>
                      <w:divsChild>
                        <w:div w:id="1661927958">
                          <w:marLeft w:val="0"/>
                          <w:marRight w:val="0"/>
                          <w:marTop w:val="0"/>
                          <w:marBottom w:val="0"/>
                          <w:divBdr>
                            <w:top w:val="none" w:sz="0" w:space="0" w:color="auto"/>
                            <w:left w:val="none" w:sz="0" w:space="0" w:color="auto"/>
                            <w:bottom w:val="none" w:sz="0" w:space="0" w:color="auto"/>
                            <w:right w:val="none" w:sz="0" w:space="0" w:color="auto"/>
                          </w:divBdr>
                          <w:divsChild>
                            <w:div w:id="997541922">
                              <w:marLeft w:val="0"/>
                              <w:marRight w:val="0"/>
                              <w:marTop w:val="0"/>
                              <w:marBottom w:val="0"/>
                              <w:divBdr>
                                <w:top w:val="none" w:sz="0" w:space="0" w:color="auto"/>
                                <w:left w:val="none" w:sz="0" w:space="0" w:color="auto"/>
                                <w:bottom w:val="none" w:sz="0" w:space="0" w:color="auto"/>
                                <w:right w:val="none" w:sz="0" w:space="0" w:color="auto"/>
                              </w:divBdr>
                              <w:divsChild>
                                <w:div w:id="9804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Battle_of_Agincourt" TargetMode="External"/><Relationship Id="rId18" Type="http://schemas.openxmlformats.org/officeDocument/2006/relationships/hyperlink" Target="http://en.wikipedia.org/wiki/Scotland" TargetMode="External"/><Relationship Id="rId26" Type="http://schemas.openxmlformats.org/officeDocument/2006/relationships/hyperlink" Target="http://en.wikipedia.org/wiki/Sigismund,_Archduke_of_Austria" TargetMode="External"/><Relationship Id="rId39" Type="http://schemas.openxmlformats.org/officeDocument/2006/relationships/image" Target="media/image5.gif"/><Relationship Id="rId21" Type="http://schemas.openxmlformats.org/officeDocument/2006/relationships/hyperlink" Target="http://en.wikipedia.org/wiki/1474" TargetMode="External"/><Relationship Id="rId34" Type="http://schemas.openxmlformats.org/officeDocument/2006/relationships/hyperlink" Target="http://www.laris-tour.ru/c/_citypics/12089.jpg" TargetMode="External"/><Relationship Id="rId42" Type="http://schemas.openxmlformats.org/officeDocument/2006/relationships/hyperlink" Target="http://en.wikipedia.org/wiki/Civil_war" TargetMode="External"/><Relationship Id="rId47" Type="http://schemas.openxmlformats.org/officeDocument/2006/relationships/hyperlink" Target="http://en.wikipedia.org/wiki/English_claims_to_the_French_throne" TargetMode="External"/><Relationship Id="rId50" Type="http://schemas.openxmlformats.org/officeDocument/2006/relationships/hyperlink" Target="http://en.wikipedia.org/wiki/House_of_Plantagenet" TargetMode="External"/><Relationship Id="rId55" Type="http://schemas.openxmlformats.org/officeDocument/2006/relationships/hyperlink" Target="http://en.wikipedia.org/wiki/Lionel_of_Antwerp,_1st_Duke_of_Clarence" TargetMode="External"/><Relationship Id="rId63" Type="http://schemas.openxmlformats.org/officeDocument/2006/relationships/image" Target="media/image8.png"/><Relationship Id="rId68" Type="http://schemas.openxmlformats.org/officeDocument/2006/relationships/hyperlink" Target="http://ru.wikipedia.org/wiki/%D0%91%D0%B8%D1%82%D0%B2%D0%B0_%D0%BF%D1%80%D0%B8_%D0%9C%D0%BE%D1%80%D1%82%D0%B8%D0%BC%D0%B5%D1%80%D1%81_%D0%9A%D1%80%D0%BE%D1%81%D1%81" TargetMode="External"/><Relationship Id="rId76" Type="http://schemas.openxmlformats.org/officeDocument/2006/relationships/hyperlink" Target="http://dic.academic.ru/pictures/wiki/files/77/Mary_I_by_Master_John.jpg" TargetMode="External"/><Relationship Id="rId84" Type="http://schemas.openxmlformats.org/officeDocument/2006/relationships/image" Target="media/image15.gif"/><Relationship Id="rId89" Type="http://schemas.openxmlformats.org/officeDocument/2006/relationships/hyperlink" Target="http://www.warsoftheroses.com/" TargetMode="External"/><Relationship Id="rId7" Type="http://schemas.openxmlformats.org/officeDocument/2006/relationships/endnotes" Target="endnotes.xml"/><Relationship Id="rId71" Type="http://schemas.openxmlformats.org/officeDocument/2006/relationships/hyperlink" Target="http://ru.wikipedia.org/wiki/%D0%91%D0%B8%D1%82%D0%B2%D0%B0_%D0%BF%D1%80%D0%B8_%D0%AD%D0%B4%D0%B6%D0%BA%D0%BE%D1%82_%D0%9C%D1%83%D1%80"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n.wikipedia.org/wiki/1424" TargetMode="External"/><Relationship Id="rId29" Type="http://schemas.openxmlformats.org/officeDocument/2006/relationships/hyperlink" Target="http://www.google.ru/dictionary?source=translation&amp;hl=ru&amp;q=&amp;langpair=en|ru" TargetMode="External"/><Relationship Id="rId11" Type="http://schemas.openxmlformats.org/officeDocument/2006/relationships/image" Target="media/image3.jpeg"/><Relationship Id="rId24" Type="http://schemas.openxmlformats.org/officeDocument/2006/relationships/hyperlink" Target="http://en.wikipedia.org/wiki/Switzerland" TargetMode="External"/><Relationship Id="rId32" Type="http://schemas.openxmlformats.org/officeDocument/2006/relationships/hyperlink" Target="http://en.wikipedia.org/wiki/St_Andrews_University" TargetMode="External"/><Relationship Id="rId37" Type="http://schemas.openxmlformats.org/officeDocument/2006/relationships/hyperlink" Target="http://en.wikipedia.org/wiki/Eton_College" TargetMode="External"/><Relationship Id="rId40" Type="http://schemas.openxmlformats.org/officeDocument/2006/relationships/hyperlink" Target="http://en.wikipedia.org/wiki/House_of_Plantagenet" TargetMode="External"/><Relationship Id="rId45" Type="http://schemas.openxmlformats.org/officeDocument/2006/relationships/hyperlink" Target="http://en.wikipedia.org/wiki/Henry_V_of_England" TargetMode="External"/><Relationship Id="rId53" Type="http://schemas.openxmlformats.org/officeDocument/2006/relationships/hyperlink" Target="http://en.wikipedia.org/wiki/Edmund_of_Langley,_1st_Duke_of_York" TargetMode="External"/><Relationship Id="rId58" Type="http://schemas.openxmlformats.org/officeDocument/2006/relationships/hyperlink" Target="http://en.wikipedia.org/wiki/House_of_Lancaster" TargetMode="External"/><Relationship Id="rId66" Type="http://schemas.openxmlformats.org/officeDocument/2006/relationships/hyperlink" Target="http://ru.wikipedia.org/wiki/%D0%A4%D0%B0%D0%B9%D0%BB:Lancashire_rose.svg" TargetMode="External"/><Relationship Id="rId74" Type="http://schemas.openxmlformats.org/officeDocument/2006/relationships/hyperlink" Target="http://www.wsiuntangledweb.com/images/crown.gif" TargetMode="External"/><Relationship Id="rId79" Type="http://schemas.openxmlformats.org/officeDocument/2006/relationships/image" Target="media/image12.jpeg"/><Relationship Id="rId87" Type="http://schemas.openxmlformats.org/officeDocument/2006/relationships/hyperlink" Target="http://europeanhistory.about.com/od/famouspeople/a/personhenryveng.htm" TargetMode="Externa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hyperlink" Target="http://rg.foto.radikal.ru/0709/32/87f8b4eb20edt.jpg" TargetMode="External"/><Relationship Id="rId90" Type="http://schemas.openxmlformats.org/officeDocument/2006/relationships/hyperlink" Target="http://encyclopedia.farlex.com/Lancastrian" TargetMode="External"/><Relationship Id="rId19" Type="http://schemas.openxmlformats.org/officeDocument/2006/relationships/hyperlink" Target="http://en.wikipedia.org/wiki/Kings_of_England" TargetMode="External"/><Relationship Id="rId14" Type="http://schemas.openxmlformats.org/officeDocument/2006/relationships/hyperlink" Target="http://en.wikipedia.org/wiki/Kingdom_of_England" TargetMode="External"/><Relationship Id="rId22" Type="http://schemas.openxmlformats.org/officeDocument/2006/relationships/hyperlink" Target="http://en.wikipedia.org/wiki/1477" TargetMode="External"/><Relationship Id="rId27" Type="http://schemas.openxmlformats.org/officeDocument/2006/relationships/hyperlink" Target="http://en.wikipedia.org/wiki/Charles_the_Bold" TargetMode="External"/><Relationship Id="rId30" Type="http://schemas.openxmlformats.org/officeDocument/2006/relationships/hyperlink" Target="http://en.wikipedia.org/wiki/1410" TargetMode="External"/><Relationship Id="rId35" Type="http://schemas.openxmlformats.org/officeDocument/2006/relationships/image" Target="media/image4.jpeg"/><Relationship Id="rId43" Type="http://schemas.openxmlformats.org/officeDocument/2006/relationships/hyperlink" Target="http://en.wikipedia.org/wiki/England_and_Wales" TargetMode="External"/><Relationship Id="rId48" Type="http://schemas.openxmlformats.org/officeDocument/2006/relationships/hyperlink" Target="http://www.southbaylawfirm.com/blog/upload/300px-York_University_Arms.png" TargetMode="External"/><Relationship Id="rId56" Type="http://schemas.openxmlformats.org/officeDocument/2006/relationships/hyperlink" Target="http://en.wikipedia.org/wiki/Yorkist" TargetMode="External"/><Relationship Id="rId64" Type="http://schemas.openxmlformats.org/officeDocument/2006/relationships/hyperlink" Target="http://ru.wikipedia.org/wiki/%D0%91%D0%B8%D1%82%D0%B2%D0%B0_%D0%BF%D1%80%D0%B8_%D0%9D%D0%BE%D1%80%D1%82%D0%B3%D0%B5%D0%BC%D0%BF%D1%82%D0%BE%D0%BD%D0%B5" TargetMode="External"/><Relationship Id="rId69" Type="http://schemas.openxmlformats.org/officeDocument/2006/relationships/hyperlink" Target="http://ru.wikipedia.org/wiki/%D0%92%D1%82%D0%BE%D1%80%D0%B0%D1%8F_%D0%B1%D0%B8%D1%82%D0%B2%D0%B0_%D0%BF%D1%80%D0%B8_%D0%A1%D0%B5%D0%BD%D1%82-%D0%9E%D0%BB%D0%B1%D0%B0%D0%BD%D1%81%D0%B5" TargetMode="External"/><Relationship Id="rId77" Type="http://schemas.openxmlformats.org/officeDocument/2006/relationships/image" Target="media/image11.jpeg"/><Relationship Id="rId8" Type="http://schemas.openxmlformats.org/officeDocument/2006/relationships/hyperlink" Target="http://www.directart.co.uk/mall/images/800s/dhm1315.jpg" TargetMode="External"/><Relationship Id="rId51" Type="http://schemas.openxmlformats.org/officeDocument/2006/relationships/hyperlink" Target="http://en.wikipedia.org/wiki/List_of_monarchs_of_England" TargetMode="External"/><Relationship Id="rId72" Type="http://schemas.openxmlformats.org/officeDocument/2006/relationships/hyperlink" Target="http://ru.wikipedia.org/wiki/%D0%91%D0%B8%D1%82%D0%B2%D0%B0_%D0%BF%D1%80%D0%B8_%D0%91%D0%B0%D1%80%D0%BD%D0%B5%D1%82%D0%B5" TargetMode="External"/><Relationship Id="rId80" Type="http://schemas.openxmlformats.org/officeDocument/2006/relationships/hyperlink" Target="http://img0.liveinternet.ru/images/attach/c/0/34/438/34438285_ElizabethWoodville.JPG" TargetMode="External"/><Relationship Id="rId85" Type="http://schemas.openxmlformats.org/officeDocument/2006/relationships/hyperlink" Target="http://www.google.ru/imgres?q=richard+3&amp;um=1&amp;hl=ru&amp;newwindow=1&amp;sa=N&amp;rlz=1R2ACAW_ruRU354&amp;biw=1345&amp;bih=583&amp;tbs=isch:1&amp;tbnid=3t50yWfTNRr53M:&amp;imgrefurl=http://tudorhistory.org/people/richard3/&amp;imgurl=http://tudorhistory.org/people/richard3/r3.jpg&amp;ei=YOg7TYSHD8rqOaqs5fwK&amp;zoom=1&amp;w=408&amp;h=600&amp;iact=hc&amp;vpx=143&amp;vpy=57&amp;dur=525&amp;hovh=272&amp;hovw=185&amp;tx=121&amp;ty=144&amp;oei=VOg7TfDqNcGO4Qa1noWbCg&amp;esq=4&amp;page=1&amp;tbnh=158&amp;tbnw=120&amp;start=0&amp;ndsp=24&amp;ved=1t:429,r:0,s:0"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n.wikipedia.org/wiki/1415" TargetMode="External"/><Relationship Id="rId17" Type="http://schemas.openxmlformats.org/officeDocument/2006/relationships/hyperlink" Target="http://en.wikipedia.org/wiki/James_I_of_Scotland" TargetMode="External"/><Relationship Id="rId25" Type="http://schemas.openxmlformats.org/officeDocument/2006/relationships/hyperlink" Target="http://en.wikipedia.org/wiki/Lorraine_(province)" TargetMode="External"/><Relationship Id="rId33" Type="http://schemas.openxmlformats.org/officeDocument/2006/relationships/hyperlink" Target="http://en.wikipedia.org/wiki/Scotland" TargetMode="External"/><Relationship Id="rId38" Type="http://schemas.openxmlformats.org/officeDocument/2006/relationships/hyperlink" Target="http://www.heroeswm.ru:8181/i_clans/em_42.gif?v=4" TargetMode="External"/><Relationship Id="rId46" Type="http://schemas.openxmlformats.org/officeDocument/2006/relationships/hyperlink" Target="http://en.wikipedia.org/wiki/Henry_VI_of_England" TargetMode="External"/><Relationship Id="rId59" Type="http://schemas.openxmlformats.org/officeDocument/2006/relationships/hyperlink" Target="http://en.wikipedia.org/wiki/Cognatic_primogeniture" TargetMode="External"/><Relationship Id="rId67" Type="http://schemas.openxmlformats.org/officeDocument/2006/relationships/image" Target="media/image9.png"/><Relationship Id="rId20" Type="http://schemas.openxmlformats.org/officeDocument/2006/relationships/hyperlink" Target="http://en.wikipedia.org/wiki/1406" TargetMode="External"/><Relationship Id="rId41" Type="http://schemas.openxmlformats.org/officeDocument/2006/relationships/hyperlink" Target="http://en.wikipedia.org/wiki/Wars_of_the_Roses" TargetMode="External"/><Relationship Id="rId54" Type="http://schemas.openxmlformats.org/officeDocument/2006/relationships/hyperlink" Target="http://en.wikipedia.org/wiki/Edward_III_of_England" TargetMode="External"/><Relationship Id="rId62" Type="http://schemas.openxmlformats.org/officeDocument/2006/relationships/hyperlink" Target="http://ru.wikipedia.org/wiki/%D0%A4%D0%B0%D0%B9%D0%BB:Yorkshire_rose.svg" TargetMode="External"/><Relationship Id="rId70" Type="http://schemas.openxmlformats.org/officeDocument/2006/relationships/hyperlink" Target="http://ru.wikipedia.org/wiki/%D0%91%D0%B8%D1%82%D0%B2%D0%B0_%D0%BF%D1%80%D0%B8_%D0%A5%D0%B5%D0%BA%D1%81%D1%85%D0%B5%D0%BC%D0%B5" TargetMode="External"/><Relationship Id="rId75" Type="http://schemas.openxmlformats.org/officeDocument/2006/relationships/image" Target="media/image10.gif"/><Relationship Id="rId83" Type="http://schemas.openxmlformats.org/officeDocument/2006/relationships/image" Target="media/image14.jpeg"/><Relationship Id="rId88" Type="http://schemas.openxmlformats.org/officeDocument/2006/relationships/hyperlink" Target="http://historyjournal.narod.ru/Roseswar.htm" TargetMode="External"/><Relationship Id="rId91" Type="http://schemas.openxmlformats.org/officeDocument/2006/relationships/hyperlink" Target="http://www.answers.com/topic/richard-duke-of-y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France" TargetMode="External"/><Relationship Id="rId23" Type="http://schemas.openxmlformats.org/officeDocument/2006/relationships/hyperlink" Target="http://en.wikipedia.org/wiki/Burgundy_Wars" TargetMode="External"/><Relationship Id="rId28" Type="http://schemas.openxmlformats.org/officeDocument/2006/relationships/hyperlink" Target="http://en.wikipedia.org/wiki/Duchy_of_Burgundy" TargetMode="External"/><Relationship Id="rId36" Type="http://schemas.openxmlformats.org/officeDocument/2006/relationships/hyperlink" Target="http://en.wikipedia.org/wiki/1440" TargetMode="External"/><Relationship Id="rId49" Type="http://schemas.openxmlformats.org/officeDocument/2006/relationships/image" Target="media/image6.png"/><Relationship Id="rId57" Type="http://schemas.openxmlformats.org/officeDocument/2006/relationships/hyperlink" Target="http://en.wikipedia.org/wiki/Yorkist" TargetMode="External"/><Relationship Id="rId10" Type="http://schemas.openxmlformats.org/officeDocument/2006/relationships/image" Target="media/image2.jpeg"/><Relationship Id="rId31" Type="http://schemas.openxmlformats.org/officeDocument/2006/relationships/hyperlink" Target="http://en.wikipedia.org/wiki/1413" TargetMode="External"/><Relationship Id="rId44" Type="http://schemas.openxmlformats.org/officeDocument/2006/relationships/hyperlink" Target="http://en.wikipedia.org/wiki/Henry_IV_of_England" TargetMode="External"/><Relationship Id="rId52" Type="http://schemas.openxmlformats.org/officeDocument/2006/relationships/hyperlink" Target="http://en.wikipedia.org/wiki/Paternal" TargetMode="External"/><Relationship Id="rId60" Type="http://schemas.openxmlformats.org/officeDocument/2006/relationships/hyperlink" Target="http://en.wikipedia.org/wiki/Agnatic_primogeniture" TargetMode="External"/><Relationship Id="rId65" Type="http://schemas.openxmlformats.org/officeDocument/2006/relationships/hyperlink" Target="http://ru.wikipedia.org/wiki/%D0%91%D0%B8%D1%82%D0%B2%D0%B0_%D0%BF%D1%80%D0%B8_%D0%A3%D1%8D%D0%B9%D0%BA%D1%84%D0%B8%D0%BB%D0%B4%D0%B5" TargetMode="External"/><Relationship Id="rId73" Type="http://schemas.openxmlformats.org/officeDocument/2006/relationships/hyperlink" Target="http://ru.wikipedia.org/wiki/%D0%91%D0%B8%D1%82%D0%B2%D0%B0_%D0%BF%D1%80%D0%B8_%D0%A1%D1%82%D0%BE%D1%83%D0%BA_%D0%A4%D0%B8%D0%BB%D0%B4" TargetMode="External"/><Relationship Id="rId78" Type="http://schemas.openxmlformats.org/officeDocument/2006/relationships/hyperlink" Target="http://deigratiacoins.com/images/History/HenryVII.jpg" TargetMode="External"/><Relationship Id="rId81" Type="http://schemas.openxmlformats.org/officeDocument/2006/relationships/image" Target="media/image13.jpeg"/><Relationship Id="rId86" Type="http://schemas.openxmlformats.org/officeDocument/2006/relationships/image" Target="media/image16.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FB282-C951-4C5E-BA4C-289C868B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14</Pages>
  <Words>3074</Words>
  <Characters>17526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Катюша</dc:creator>
  <cp:lastModifiedBy>Катюша</cp:lastModifiedBy>
  <cp:revision>15</cp:revision>
  <cp:lastPrinted>2011-02-01T06:22:00Z</cp:lastPrinted>
  <dcterms:created xsi:type="dcterms:W3CDTF">2011-01-30T07:10:00Z</dcterms:created>
  <dcterms:modified xsi:type="dcterms:W3CDTF">2011-02-01T06:36:00Z</dcterms:modified>
</cp:coreProperties>
</file>